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356C" w14:textId="0BDA7431" w:rsidR="004559A7" w:rsidRDefault="00643DF8" w:rsidP="00745652">
      <w:pPr>
        <w:jc w:val="center"/>
        <w:rPr>
          <w:rFonts w:ascii="Shojumaru" w:hAnsi="Shojumaru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79C3BB" wp14:editId="41940A85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743190" cy="10020300"/>
            <wp:effectExtent l="0" t="0" r="0" b="0"/>
            <wp:wrapNone/>
            <wp:docPr id="7" name="Paveikslėlis 7" descr="Rėmas, Kalėdos, Atvirukas, Kalėdinis Atvirukas, Kalėdų Motyvas, Kalėdų Sveikinimas, Linksmų Kalėdų, Nuotraukų Rėmelis, Filialai, Kontū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ėmas, Kalėdos, Atvirukas, Kalėdinis Atvirukas, Kalėdų Motyvas, Kalėdų Sveikinimas, Linksmų Kalėdų, Nuotraukų Rėmelis, Filialai, Kontūr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19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AD9ED" w14:textId="2EB736E2" w:rsidR="001846DB" w:rsidRDefault="00745652" w:rsidP="00745652">
      <w:pPr>
        <w:jc w:val="center"/>
        <w:rPr>
          <w:rFonts w:ascii="Shojumaru" w:hAnsi="Shojumaru"/>
          <w:sz w:val="24"/>
          <w:szCs w:val="24"/>
          <w:lang w:val="lt-LT"/>
        </w:rPr>
      </w:pPr>
      <w:r>
        <w:rPr>
          <w:rFonts w:ascii="Shojumaru" w:hAnsi="Shojumaru"/>
          <w:sz w:val="24"/>
          <w:szCs w:val="24"/>
        </w:rPr>
        <w:t>VILNIAUS LOP</w:t>
      </w:r>
      <w:r>
        <w:rPr>
          <w:rFonts w:ascii="Shojumaru" w:hAnsi="Shojumaru"/>
          <w:sz w:val="24"/>
          <w:szCs w:val="24"/>
          <w:lang w:val="lt-LT"/>
        </w:rPr>
        <w:t>ŠELIS-DARŽELIS „GIRAITĖ“</w:t>
      </w:r>
    </w:p>
    <w:p w14:paraId="6D5060CF" w14:textId="7F8B6CFE" w:rsidR="00745652" w:rsidRDefault="00745652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4C49A3F5" w14:textId="3F9851FE" w:rsidR="00745652" w:rsidRDefault="00745652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5577D9EA" w14:textId="6BC98213" w:rsidR="00745652" w:rsidRPr="00745652" w:rsidRDefault="00745652" w:rsidP="004559A7">
      <w:pPr>
        <w:jc w:val="center"/>
        <w:rPr>
          <w:rFonts w:ascii="Shojumaru" w:hAnsi="Shojumaru"/>
          <w:sz w:val="144"/>
          <w:szCs w:val="144"/>
          <w:lang w:val="lt-LT"/>
        </w:rPr>
      </w:pPr>
      <w:r w:rsidRPr="00745652">
        <w:rPr>
          <w:rFonts w:ascii="Shojumaru" w:hAnsi="Shojumaru"/>
          <w:sz w:val="144"/>
          <w:szCs w:val="144"/>
          <w:lang w:val="lt-LT"/>
        </w:rPr>
        <w:t>PADĖKA</w:t>
      </w:r>
    </w:p>
    <w:p w14:paraId="005B8B19" w14:textId="2A93F076" w:rsidR="00745652" w:rsidRDefault="00745652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02E795B1" w14:textId="4B5FA789" w:rsidR="0042536A" w:rsidRPr="0042536A" w:rsidRDefault="00745652" w:rsidP="00A1284B">
      <w:pPr>
        <w:jc w:val="center"/>
        <w:rPr>
          <w:rFonts w:ascii="Shojumaru" w:hAnsi="Shojumaru"/>
          <w:sz w:val="72"/>
          <w:szCs w:val="72"/>
          <w:lang w:val="lt-LT"/>
        </w:rPr>
      </w:pPr>
      <w:r w:rsidRPr="0042536A">
        <w:rPr>
          <w:rFonts w:ascii="Shojumaru" w:hAnsi="Shojumaru"/>
          <w:sz w:val="72"/>
          <w:szCs w:val="72"/>
          <w:lang w:val="lt-LT"/>
        </w:rPr>
        <w:t xml:space="preserve"> </w:t>
      </w:r>
      <w:r w:rsidR="00114F37" w:rsidRPr="00114F37">
        <w:rPr>
          <w:rFonts w:ascii="Shojumaru" w:hAnsi="Shojumaru"/>
          <w:sz w:val="56"/>
          <w:szCs w:val="56"/>
          <w:lang w:val="lt-LT"/>
        </w:rPr>
        <w:t>Vaikams ir jų šeimoms</w:t>
      </w:r>
    </w:p>
    <w:p w14:paraId="712B27C7" w14:textId="709A0D65" w:rsidR="00745652" w:rsidRPr="0042536A" w:rsidRDefault="00745652" w:rsidP="00745652">
      <w:pPr>
        <w:jc w:val="center"/>
        <w:rPr>
          <w:rFonts w:ascii="Shojumaru" w:hAnsi="Shojumaru"/>
          <w:sz w:val="48"/>
          <w:szCs w:val="48"/>
          <w:lang w:val="lt-LT"/>
        </w:rPr>
      </w:pPr>
      <w:r w:rsidRPr="0042536A">
        <w:rPr>
          <w:rFonts w:ascii="Shojumaru" w:hAnsi="Shojumaru"/>
          <w:sz w:val="48"/>
          <w:szCs w:val="48"/>
          <w:lang w:val="lt-LT"/>
        </w:rPr>
        <w:t>už dalyva</w:t>
      </w:r>
      <w:r w:rsidR="0042536A" w:rsidRPr="0042536A">
        <w:rPr>
          <w:rFonts w:ascii="Shojumaru" w:hAnsi="Shojumaru"/>
          <w:sz w:val="48"/>
          <w:szCs w:val="48"/>
          <w:lang w:val="lt-LT"/>
        </w:rPr>
        <w:t>vimą parodoje</w:t>
      </w:r>
    </w:p>
    <w:p w14:paraId="5EEA1524" w14:textId="3A2D1816" w:rsidR="0042536A" w:rsidRPr="0042536A" w:rsidRDefault="0042536A" w:rsidP="00745652">
      <w:pPr>
        <w:jc w:val="center"/>
        <w:rPr>
          <w:rFonts w:ascii="Shojumaru" w:hAnsi="Shojumaru"/>
          <w:sz w:val="56"/>
          <w:szCs w:val="56"/>
          <w:lang w:val="lt-LT"/>
        </w:rPr>
      </w:pPr>
      <w:r w:rsidRPr="0042536A">
        <w:rPr>
          <w:rFonts w:ascii="Shojumaru" w:hAnsi="Shojumaru"/>
          <w:sz w:val="56"/>
          <w:szCs w:val="56"/>
          <w:lang w:val="lt-LT"/>
        </w:rPr>
        <w:t>„KALĖDŲ NYKŠTUKAS“</w:t>
      </w:r>
    </w:p>
    <w:p w14:paraId="33B6150D" w14:textId="6F01DD3B" w:rsidR="0042536A" w:rsidRDefault="004559A7" w:rsidP="00745652">
      <w:pPr>
        <w:jc w:val="center"/>
        <w:rPr>
          <w:rFonts w:ascii="Shojumaru" w:hAnsi="Shojumaru"/>
          <w:sz w:val="48"/>
          <w:szCs w:val="48"/>
          <w:lang w:val="lt-LT"/>
        </w:rPr>
      </w:pPr>
      <w:r w:rsidRPr="004559A7">
        <w:drawing>
          <wp:anchor distT="0" distB="0" distL="114300" distR="114300" simplePos="0" relativeHeight="251658240" behindDoc="1" locked="0" layoutInCell="1" allowOverlap="1" wp14:anchorId="57EC2FDD" wp14:editId="3591071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876550" cy="287655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A17D0" w14:textId="52B52F0A" w:rsidR="0042536A" w:rsidRDefault="0042536A" w:rsidP="00745652">
      <w:pPr>
        <w:jc w:val="center"/>
        <w:rPr>
          <w:rFonts w:ascii="Shojumaru" w:hAnsi="Shojumaru"/>
          <w:sz w:val="48"/>
          <w:szCs w:val="48"/>
          <w:lang w:val="lt-LT"/>
        </w:rPr>
      </w:pPr>
    </w:p>
    <w:p w14:paraId="35CB8E1C" w14:textId="77777777" w:rsid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6BF77E0E" w14:textId="77777777" w:rsid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2C8AECAA" w14:textId="77777777" w:rsid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45DC5050" w14:textId="77777777" w:rsid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562EC4A1" w14:textId="77777777" w:rsid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</w:p>
    <w:p w14:paraId="68DB7838" w14:textId="27F9D99D" w:rsidR="0042536A" w:rsidRPr="00E03939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  <w:r>
        <w:rPr>
          <w:rFonts w:ascii="Shojumaru" w:hAnsi="Shojumaru"/>
          <w:sz w:val="24"/>
          <w:szCs w:val="24"/>
          <w:lang w:val="lt-LT"/>
        </w:rPr>
        <w:t>Di</w:t>
      </w:r>
      <w:r w:rsidR="0042536A" w:rsidRPr="00E03939">
        <w:rPr>
          <w:rFonts w:ascii="Shojumaru" w:hAnsi="Shojumaru"/>
          <w:sz w:val="24"/>
          <w:szCs w:val="24"/>
          <w:lang w:val="lt-LT"/>
        </w:rPr>
        <w:t>rektorė</w:t>
      </w:r>
      <w:r>
        <w:rPr>
          <w:rFonts w:ascii="Shojumaru" w:hAnsi="Shojumaru"/>
          <w:sz w:val="24"/>
          <w:szCs w:val="24"/>
          <w:lang w:val="lt-LT"/>
        </w:rPr>
        <w:t xml:space="preserve">                                         </w:t>
      </w:r>
      <w:r w:rsidR="0042536A" w:rsidRPr="00E03939">
        <w:rPr>
          <w:rFonts w:ascii="Shojumaru" w:hAnsi="Shojumaru"/>
          <w:sz w:val="24"/>
          <w:szCs w:val="24"/>
          <w:lang w:val="lt-LT"/>
        </w:rPr>
        <w:t xml:space="preserve"> Tatjana </w:t>
      </w:r>
      <w:proofErr w:type="spellStart"/>
      <w:r w:rsidR="0042536A" w:rsidRPr="00E03939">
        <w:rPr>
          <w:rFonts w:ascii="Shojumaru" w:hAnsi="Shojumaru"/>
          <w:sz w:val="24"/>
          <w:szCs w:val="24"/>
          <w:lang w:val="lt-LT"/>
        </w:rPr>
        <w:t>Losikienė</w:t>
      </w:r>
      <w:proofErr w:type="spellEnd"/>
    </w:p>
    <w:p w14:paraId="0B4D17B5" w14:textId="543A3795" w:rsidR="00E03939" w:rsidRPr="004559A7" w:rsidRDefault="00E03939" w:rsidP="00745652">
      <w:pPr>
        <w:jc w:val="center"/>
        <w:rPr>
          <w:rFonts w:ascii="Shojumaru" w:hAnsi="Shojumaru"/>
          <w:sz w:val="24"/>
          <w:szCs w:val="24"/>
          <w:lang w:val="lt-LT"/>
        </w:rPr>
      </w:pPr>
      <w:r w:rsidRPr="00E03939">
        <w:rPr>
          <w:rFonts w:ascii="Shojumaru" w:hAnsi="Shojumaru"/>
          <w:sz w:val="24"/>
          <w:szCs w:val="24"/>
          <w:lang w:val="lt-LT"/>
        </w:rPr>
        <w:t>2021</w:t>
      </w:r>
    </w:p>
    <w:sectPr w:rsidR="00E03939" w:rsidRPr="004559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jumaru">
    <w:panose1 w:val="03020505000000020004"/>
    <w:charset w:val="00"/>
    <w:family w:val="script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2"/>
    <w:rsid w:val="00051980"/>
    <w:rsid w:val="00055E16"/>
    <w:rsid w:val="00114F37"/>
    <w:rsid w:val="001244D8"/>
    <w:rsid w:val="001846DB"/>
    <w:rsid w:val="003579C7"/>
    <w:rsid w:val="0042536A"/>
    <w:rsid w:val="004559A7"/>
    <w:rsid w:val="004A69A7"/>
    <w:rsid w:val="00643DF8"/>
    <w:rsid w:val="00745652"/>
    <w:rsid w:val="00A1284B"/>
    <w:rsid w:val="00A128C4"/>
    <w:rsid w:val="00B57CE7"/>
    <w:rsid w:val="00B66676"/>
    <w:rsid w:val="00C74F1A"/>
    <w:rsid w:val="00E03939"/>
    <w:rsid w:val="00F445A0"/>
    <w:rsid w:val="00FA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29FF"/>
  <w15:chartTrackingRefBased/>
  <w15:docId w15:val="{18DCE53E-C0F4-47A9-8C50-F930F90D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2</cp:revision>
  <cp:lastPrinted>2021-12-22T09:15:00Z</cp:lastPrinted>
  <dcterms:created xsi:type="dcterms:W3CDTF">2021-12-22T06:47:00Z</dcterms:created>
  <dcterms:modified xsi:type="dcterms:W3CDTF">2021-12-22T12:49:00Z</dcterms:modified>
</cp:coreProperties>
</file>