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8329" w14:textId="395DC3C7" w:rsidR="00010A84" w:rsidRDefault="00EC4027" w:rsidP="00010A84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Vilniaus lopšelis-darželis „Giraitė“</w:t>
      </w:r>
    </w:p>
    <w:p w14:paraId="452F8AB8" w14:textId="77777777" w:rsidR="00010A84" w:rsidRDefault="00010A84" w:rsidP="00010A84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14:paraId="4BE991FB" w14:textId="47036FB0" w:rsidR="00010A84" w:rsidRDefault="00EC4027" w:rsidP="00010A84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Tatjana Losikienė</w:t>
      </w:r>
    </w:p>
    <w:p w14:paraId="5A921B8E" w14:textId="77777777" w:rsidR="00010A84" w:rsidRDefault="00010A84" w:rsidP="00010A8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14:paraId="3237FA77" w14:textId="77777777" w:rsidR="00010A84" w:rsidRDefault="00010A84" w:rsidP="00010A8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289085F1" w14:textId="77777777" w:rsidR="00010A84" w:rsidRDefault="00010A84" w:rsidP="00010A84">
      <w:pPr>
        <w:jc w:val="center"/>
        <w:rPr>
          <w:szCs w:val="24"/>
          <w:lang w:eastAsia="lt-LT"/>
        </w:rPr>
      </w:pPr>
    </w:p>
    <w:p w14:paraId="4B6F38CE" w14:textId="48C86063" w:rsidR="00010A84" w:rsidRDefault="00B1749B" w:rsidP="00010A8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237EEC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-    -         </w:t>
      </w:r>
      <w:r w:rsidR="00010A84">
        <w:rPr>
          <w:szCs w:val="24"/>
          <w:lang w:eastAsia="lt-LT"/>
        </w:rPr>
        <w:t xml:space="preserve">Nr. </w:t>
      </w:r>
      <w:r>
        <w:rPr>
          <w:szCs w:val="24"/>
          <w:lang w:eastAsia="lt-LT"/>
        </w:rPr>
        <w:t xml:space="preserve"> A290-          /2</w:t>
      </w:r>
      <w:r w:rsidR="00237EEC">
        <w:rPr>
          <w:szCs w:val="24"/>
          <w:lang w:eastAsia="lt-LT"/>
        </w:rPr>
        <w:t>3</w:t>
      </w:r>
      <w:r>
        <w:rPr>
          <w:szCs w:val="24"/>
          <w:lang w:eastAsia="lt-LT"/>
        </w:rPr>
        <w:t>(3.4.40-AD14)</w:t>
      </w:r>
    </w:p>
    <w:p w14:paraId="04E310E7" w14:textId="77777777" w:rsidR="00010A84" w:rsidRDefault="00010A84" w:rsidP="00010A84">
      <w:pPr>
        <w:jc w:val="center"/>
        <w:rPr>
          <w:lang w:eastAsia="lt-LT"/>
        </w:rPr>
      </w:pPr>
      <w:r>
        <w:rPr>
          <w:lang w:eastAsia="lt-LT"/>
        </w:rPr>
        <w:t>(data)</w:t>
      </w:r>
    </w:p>
    <w:p w14:paraId="160C2E22" w14:textId="0A208905" w:rsidR="00010A84" w:rsidRDefault="00B1749B" w:rsidP="00010A84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C529B60" w14:textId="77777777" w:rsidR="00010A84" w:rsidRDefault="00010A84" w:rsidP="00010A84">
      <w:pPr>
        <w:tabs>
          <w:tab w:val="left" w:pos="3828"/>
        </w:tabs>
        <w:jc w:val="center"/>
        <w:rPr>
          <w:lang w:eastAsia="lt-LT"/>
        </w:rPr>
      </w:pPr>
      <w:r>
        <w:rPr>
          <w:lang w:eastAsia="lt-LT"/>
        </w:rPr>
        <w:t>(sudarymo vieta)</w:t>
      </w:r>
    </w:p>
    <w:p w14:paraId="381FA797" w14:textId="77777777" w:rsidR="00010A84" w:rsidRDefault="00010A84" w:rsidP="00010A84">
      <w:pPr>
        <w:jc w:val="center"/>
        <w:rPr>
          <w:lang w:eastAsia="lt-LT"/>
        </w:rPr>
      </w:pPr>
    </w:p>
    <w:p w14:paraId="316D0D1F" w14:textId="77777777" w:rsidR="00010A84" w:rsidRDefault="00010A84" w:rsidP="00010A8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F9D19C1" w14:textId="77777777" w:rsidR="00010A84" w:rsidRDefault="00010A84" w:rsidP="00010A8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08F1E37F" w14:textId="77777777" w:rsidR="00010A84" w:rsidRDefault="00010A84" w:rsidP="00010A84">
      <w:pPr>
        <w:jc w:val="center"/>
        <w:rPr>
          <w:b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010A84" w14:paraId="0D593BAF" w14:textId="77777777" w:rsidTr="00971023">
        <w:tc>
          <w:tcPr>
            <w:tcW w:w="9775" w:type="dxa"/>
          </w:tcPr>
          <w:p w14:paraId="42B14592" w14:textId="77777777" w:rsidR="00010A84" w:rsidRDefault="00010A84" w:rsidP="00971023">
            <w:pPr>
              <w:jc w:val="center"/>
              <w:rPr>
                <w:sz w:val="20"/>
                <w:lang w:eastAsia="lt-LT"/>
              </w:rPr>
            </w:pPr>
          </w:p>
          <w:p w14:paraId="3494020B" w14:textId="68D1318A" w:rsidR="00A36B1E" w:rsidRDefault="000F2756" w:rsidP="00A36B1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A36B1E" w:rsidRPr="00A36B1E">
              <w:rPr>
                <w:szCs w:val="24"/>
                <w:lang w:eastAsia="lt-LT"/>
              </w:rPr>
              <w:t>Lopšelis-darželis  „</w:t>
            </w:r>
            <w:r w:rsidR="00A36B1E">
              <w:rPr>
                <w:szCs w:val="24"/>
                <w:lang w:eastAsia="lt-LT"/>
              </w:rPr>
              <w:t>Giraitė</w:t>
            </w:r>
            <w:r w:rsidR="00A36B1E" w:rsidRPr="00A36B1E">
              <w:rPr>
                <w:szCs w:val="24"/>
                <w:lang w:eastAsia="lt-LT"/>
              </w:rPr>
              <w:t>“  veiklą  organizavo  vadovaudamasis  20</w:t>
            </w:r>
            <w:r w:rsidR="00A36B1E">
              <w:rPr>
                <w:szCs w:val="24"/>
                <w:lang w:eastAsia="lt-LT"/>
              </w:rPr>
              <w:t>21</w:t>
            </w:r>
            <w:r w:rsidR="00A36B1E" w:rsidRPr="00A36B1E">
              <w:rPr>
                <w:szCs w:val="24"/>
                <w:lang w:eastAsia="lt-LT"/>
              </w:rPr>
              <w:t>-202</w:t>
            </w:r>
            <w:r w:rsidR="00A36B1E">
              <w:rPr>
                <w:szCs w:val="24"/>
                <w:lang w:eastAsia="lt-LT"/>
              </w:rPr>
              <w:t>5</w:t>
            </w:r>
            <w:r w:rsidR="00A36B1E" w:rsidRPr="00A36B1E">
              <w:rPr>
                <w:szCs w:val="24"/>
                <w:lang w:eastAsia="lt-LT"/>
              </w:rPr>
              <w:t xml:space="preserve">  m.  strateginiu planu, 202</w:t>
            </w:r>
            <w:r w:rsidR="00A36B1E">
              <w:rPr>
                <w:szCs w:val="24"/>
                <w:lang w:eastAsia="lt-LT"/>
              </w:rPr>
              <w:t>2</w:t>
            </w:r>
            <w:r w:rsidR="00A36B1E" w:rsidRPr="00A36B1E">
              <w:rPr>
                <w:szCs w:val="24"/>
                <w:lang w:eastAsia="lt-LT"/>
              </w:rPr>
              <w:t xml:space="preserve"> m. veikos planu. Pedagogai ugdomąją veiklą planavo remdamiesi </w:t>
            </w:r>
            <w:r w:rsidR="00A36B1E">
              <w:rPr>
                <w:szCs w:val="24"/>
                <w:lang w:eastAsia="lt-LT"/>
              </w:rPr>
              <w:t xml:space="preserve">atnaujinta </w:t>
            </w:r>
            <w:r w:rsidR="00A36B1E" w:rsidRPr="00A36B1E">
              <w:rPr>
                <w:szCs w:val="24"/>
                <w:lang w:eastAsia="lt-LT"/>
              </w:rPr>
              <w:t xml:space="preserve">ikimokyklinio ugdymo programa </w:t>
            </w:r>
            <w:r w:rsidR="00A36B1E">
              <w:rPr>
                <w:szCs w:val="24"/>
                <w:lang w:eastAsia="lt-LT"/>
              </w:rPr>
              <w:t>„Ką pasiesi...“,</w:t>
            </w:r>
            <w:r w:rsidR="00A36B1E" w:rsidRPr="00A36B1E">
              <w:rPr>
                <w:szCs w:val="24"/>
                <w:lang w:eastAsia="lt-LT"/>
              </w:rPr>
              <w:t xml:space="preserve"> ilgalaikiais bei trumpalaikiais planais, projektine veikla, išbandė ir  įsisavino </w:t>
            </w:r>
            <w:r w:rsidR="00A36B1E">
              <w:rPr>
                <w:szCs w:val="24"/>
                <w:lang w:eastAsia="lt-LT"/>
              </w:rPr>
              <w:t>skaitmeninės</w:t>
            </w:r>
            <w:r w:rsidR="00A36B1E" w:rsidRPr="00A36B1E">
              <w:rPr>
                <w:szCs w:val="24"/>
                <w:lang w:eastAsia="lt-LT"/>
              </w:rPr>
              <w:t xml:space="preserve"> platformas</w:t>
            </w:r>
            <w:r w:rsidR="00A36B1E">
              <w:rPr>
                <w:szCs w:val="24"/>
                <w:lang w:eastAsia="lt-LT"/>
              </w:rPr>
              <w:t xml:space="preserve">. </w:t>
            </w:r>
            <w:r w:rsidR="00D92A4C">
              <w:rPr>
                <w:szCs w:val="24"/>
                <w:lang w:eastAsia="lt-LT"/>
              </w:rPr>
              <w:t>Vadybiniai siekiai 2022 m. buvo orientuoti į ugdymo proceso organizavimo kokybės gerinimą, STEAM veiklos gebėjimų ugdymą</w:t>
            </w:r>
            <w:r w:rsidR="00346974">
              <w:rPr>
                <w:szCs w:val="24"/>
                <w:lang w:eastAsia="lt-LT"/>
              </w:rPr>
              <w:t>, švietimo pagalbos sistemos tobulinimą, įtraukiojo ugdymo plėtojimą, skaitmeninio raštingumo kompetencijos stiprinimą.</w:t>
            </w:r>
          </w:p>
          <w:p w14:paraId="147DD3DA" w14:textId="5576D5E5" w:rsidR="00A36B1E" w:rsidRDefault="00A36B1E" w:rsidP="00A36B1E">
            <w:pPr>
              <w:jc w:val="both"/>
              <w:rPr>
                <w:szCs w:val="24"/>
                <w:lang w:eastAsia="lt-LT"/>
              </w:rPr>
            </w:pPr>
            <w:r w:rsidRPr="00A36B1E">
              <w:rPr>
                <w:szCs w:val="24"/>
                <w:lang w:eastAsia="lt-LT"/>
              </w:rPr>
              <w:t>Įstaigos valdymas remiasi demokratiškumo, humaniškumo ir pasitikėjimo</w:t>
            </w:r>
            <w:r>
              <w:rPr>
                <w:szCs w:val="24"/>
                <w:lang w:eastAsia="lt-LT"/>
              </w:rPr>
              <w:t xml:space="preserve"> </w:t>
            </w:r>
            <w:r w:rsidRPr="00A36B1E">
              <w:rPr>
                <w:szCs w:val="24"/>
                <w:lang w:eastAsia="lt-LT"/>
              </w:rPr>
              <w:t>principais, kurie aiškiai  atsispindi  bendruomenėje.  Sprendimai  priimami  suderinus  bei  pasitarus  su  Įstaigos savivalda</w:t>
            </w:r>
            <w:r>
              <w:rPr>
                <w:szCs w:val="24"/>
                <w:lang w:eastAsia="lt-LT"/>
              </w:rPr>
              <w:t>.</w:t>
            </w:r>
            <w:r w:rsidR="005A4259">
              <w:rPr>
                <w:szCs w:val="24"/>
                <w:lang w:eastAsia="lt-LT"/>
              </w:rPr>
              <w:t xml:space="preserve"> Įstaigos išlaikymui skirtos lėšos naudotos racionaliai ir taupiai, sprendimai dėl jų panaudojimo</w:t>
            </w:r>
            <w:r w:rsidR="004207FA">
              <w:rPr>
                <w:szCs w:val="24"/>
                <w:lang w:eastAsia="lt-LT"/>
              </w:rPr>
              <w:t xml:space="preserve"> derinti su įstaigos savivaldos institucijomis.</w:t>
            </w:r>
          </w:p>
          <w:p w14:paraId="2142BD05" w14:textId="185A365F" w:rsidR="00346974" w:rsidRDefault="00A36B1E" w:rsidP="00A36B1E">
            <w:pPr>
              <w:jc w:val="both"/>
              <w:rPr>
                <w:szCs w:val="24"/>
                <w:lang w:eastAsia="lt-LT"/>
              </w:rPr>
            </w:pPr>
            <w:r w:rsidRPr="00A36B1E">
              <w:rPr>
                <w:szCs w:val="24"/>
                <w:lang w:eastAsia="lt-LT"/>
              </w:rPr>
              <w:t xml:space="preserve">Vadovai skatina pedagogų  lyderystę, iniciatyvumą, kūrybiškumą bei bendradarbiavimą ir atsakingumą. Puoselėja teigiamą emocinį, psichologinį mikroklimatą. </w:t>
            </w:r>
            <w:r w:rsidR="00346974">
              <w:rPr>
                <w:szCs w:val="24"/>
                <w:lang w:eastAsia="lt-LT"/>
              </w:rPr>
              <w:t>Į</w:t>
            </w:r>
            <w:r w:rsidR="00346974" w:rsidRPr="00346974">
              <w:rPr>
                <w:szCs w:val="24"/>
                <w:lang w:eastAsia="lt-LT"/>
              </w:rPr>
              <w:t>gyvendinant 202</w:t>
            </w:r>
            <w:r w:rsidR="00346974">
              <w:rPr>
                <w:szCs w:val="24"/>
                <w:lang w:eastAsia="lt-LT"/>
              </w:rPr>
              <w:t>2</w:t>
            </w:r>
            <w:r w:rsidR="00346974" w:rsidRPr="00346974">
              <w:rPr>
                <w:szCs w:val="24"/>
                <w:lang w:eastAsia="lt-LT"/>
              </w:rPr>
              <w:t xml:space="preserve"> m. veiklos planą laikytasi tęstinumo, inovacijų diegimo, darnumo, nuoseklumo principų.</w:t>
            </w:r>
            <w:r w:rsidR="00346974">
              <w:rPr>
                <w:szCs w:val="24"/>
                <w:lang w:eastAsia="lt-LT"/>
              </w:rPr>
              <w:t xml:space="preserve"> </w:t>
            </w:r>
            <w:r w:rsidR="00346974" w:rsidRPr="00346974">
              <w:rPr>
                <w:szCs w:val="24"/>
                <w:lang w:eastAsia="lt-LT"/>
              </w:rPr>
              <w:t>Įstaigoje  skiriamas  didelis  dėmesys  kiekvieno  darbuotojo  profesionalumui,  kompetencijai, profesiniam bendradarbiavimui, atsakomybei. Sudarytos sąlygos tobulintis visiems darbuotojams.</w:t>
            </w:r>
            <w:r w:rsidR="00346974">
              <w:rPr>
                <w:szCs w:val="24"/>
                <w:lang w:eastAsia="lt-LT"/>
              </w:rPr>
              <w:t xml:space="preserve"> Įgyta „Ugdymo meistrų“ prenumerata.</w:t>
            </w:r>
          </w:p>
          <w:p w14:paraId="550CD97B" w14:textId="06B8E456" w:rsidR="00010A84" w:rsidRDefault="00A36B1E" w:rsidP="00A36B1E">
            <w:pPr>
              <w:jc w:val="both"/>
              <w:rPr>
                <w:sz w:val="20"/>
                <w:lang w:eastAsia="lt-LT"/>
              </w:rPr>
            </w:pPr>
            <w:r w:rsidRPr="00A36B1E">
              <w:rPr>
                <w:szCs w:val="24"/>
                <w:lang w:eastAsia="lt-LT"/>
              </w:rPr>
              <w:t>Dalyvauta</w:t>
            </w:r>
            <w:r w:rsidR="00346974">
              <w:rPr>
                <w:szCs w:val="24"/>
                <w:lang w:eastAsia="lt-LT"/>
              </w:rPr>
              <w:t xml:space="preserve"> </w:t>
            </w:r>
            <w:r w:rsidRPr="00A36B1E">
              <w:rPr>
                <w:szCs w:val="24"/>
                <w:lang w:eastAsia="lt-LT"/>
              </w:rPr>
              <w:t>MRU projekte „Ikimokyklinių ugdymo įstaigų vadovų (pavaduotojų) akademija“,  „Viešųjų pirkimų vykdymas (švietimo, kultūros ir kt.) biudžetinėje įstaigoje“, „Maisto produktų viešieji pirkimai vaikų ugdymo įstaigose 202</w:t>
            </w:r>
            <w:r>
              <w:rPr>
                <w:szCs w:val="24"/>
                <w:lang w:eastAsia="lt-LT"/>
              </w:rPr>
              <w:t>2</w:t>
            </w:r>
            <w:r w:rsidRPr="00A36B1E">
              <w:rPr>
                <w:szCs w:val="24"/>
                <w:lang w:eastAsia="lt-LT"/>
              </w:rPr>
              <w:t>. Geroji praktika ir dažniausiai pasitaikančios klaidos“</w:t>
            </w:r>
            <w:r w:rsidR="00346974">
              <w:rPr>
                <w:szCs w:val="24"/>
                <w:lang w:eastAsia="lt-LT"/>
              </w:rPr>
              <w:t xml:space="preserve">. </w:t>
            </w:r>
          </w:p>
          <w:p w14:paraId="690023F7" w14:textId="46ABB728" w:rsidR="00010A84" w:rsidRDefault="00346974" w:rsidP="00346974">
            <w:pPr>
              <w:jc w:val="both"/>
              <w:rPr>
                <w:sz w:val="20"/>
                <w:lang w:eastAsia="lt-LT"/>
              </w:rPr>
            </w:pPr>
            <w:r w:rsidRPr="00346974">
              <w:rPr>
                <w:szCs w:val="24"/>
                <w:lang w:eastAsia="lt-LT"/>
              </w:rPr>
              <w:t>Pedagogai vadovaujasi mokymosi visą gyvenimą nuostata –</w:t>
            </w:r>
            <w:r>
              <w:rPr>
                <w:szCs w:val="24"/>
                <w:lang w:eastAsia="lt-LT"/>
              </w:rPr>
              <w:t xml:space="preserve"> 4</w:t>
            </w:r>
            <w:r w:rsidRPr="00346974">
              <w:rPr>
                <w:szCs w:val="24"/>
                <w:lang w:eastAsia="lt-LT"/>
              </w:rPr>
              <w:t xml:space="preserve">  pedagogai  studijuoja  bakalauro, 1 magistro</w:t>
            </w:r>
            <w:r>
              <w:rPr>
                <w:szCs w:val="24"/>
                <w:lang w:eastAsia="lt-LT"/>
              </w:rPr>
              <w:t xml:space="preserve"> </w:t>
            </w:r>
            <w:r w:rsidRPr="00346974">
              <w:rPr>
                <w:szCs w:val="24"/>
                <w:lang w:eastAsia="lt-LT"/>
              </w:rPr>
              <w:t>studijose</w:t>
            </w:r>
            <w:r w:rsidRPr="00346974">
              <w:rPr>
                <w:sz w:val="20"/>
                <w:lang w:eastAsia="lt-LT"/>
              </w:rPr>
              <w:t>.</w:t>
            </w:r>
          </w:p>
          <w:p w14:paraId="449E4DC0" w14:textId="1B4141A5" w:rsidR="00F3191F" w:rsidRPr="00F3191F" w:rsidRDefault="00F3191F" w:rsidP="00346974">
            <w:pPr>
              <w:jc w:val="both"/>
              <w:rPr>
                <w:szCs w:val="24"/>
                <w:lang w:eastAsia="lt-LT"/>
              </w:rPr>
            </w:pPr>
            <w:r w:rsidRPr="00F3191F">
              <w:rPr>
                <w:szCs w:val="24"/>
                <w:lang w:eastAsia="lt-LT"/>
              </w:rPr>
              <w:t>Daug dėmesio skirta įstaigos aplinkos tobulinimui, vidaus ir lauko erdvių pritaikymui vaikų poreikiams: sukurtos sąlygos vaikų sveikatos stiprinimui, erdvės vaikų tyrinėjimams ir kūrybinei veiklai</w:t>
            </w:r>
            <w:r>
              <w:rPr>
                <w:szCs w:val="24"/>
                <w:lang w:eastAsia="lt-LT"/>
              </w:rPr>
              <w:t>.</w:t>
            </w:r>
          </w:p>
          <w:p w14:paraId="0D45A973" w14:textId="0B1F5F56" w:rsidR="00F3191F" w:rsidRDefault="00F3191F" w:rsidP="00346974">
            <w:pPr>
              <w:jc w:val="both"/>
              <w:rPr>
                <w:szCs w:val="24"/>
                <w:lang w:eastAsia="lt-LT"/>
              </w:rPr>
            </w:pPr>
            <w:r w:rsidRPr="00F3191F">
              <w:rPr>
                <w:szCs w:val="24"/>
                <w:lang w:eastAsia="lt-LT"/>
              </w:rPr>
              <w:t>Sveikatingumas ir sveikatos stiprinimas viena iš pagrindinių prioritetinių sričių. Įstaigoje įgyvendinami sveikatinimo projektai, akcijos.</w:t>
            </w:r>
            <w:r>
              <w:rPr>
                <w:szCs w:val="24"/>
                <w:lang w:eastAsia="lt-LT"/>
              </w:rPr>
              <w:t xml:space="preserve"> </w:t>
            </w:r>
            <w:r w:rsidRPr="00F3191F">
              <w:rPr>
                <w:szCs w:val="24"/>
                <w:lang w:eastAsia="lt-LT"/>
              </w:rPr>
              <w:t xml:space="preserve">2022 m. gruodžio 7 d. Nacionalinio sveikatą stiprinančių mokyklų tinklo ir aktyvių mokyklų veiklos koordinavimo komisija įvertino </w:t>
            </w:r>
            <w:r w:rsidR="001437A6">
              <w:rPr>
                <w:szCs w:val="24"/>
                <w:lang w:eastAsia="lt-LT"/>
              </w:rPr>
              <w:t>Įstaigos</w:t>
            </w:r>
            <w:r w:rsidRPr="00F3191F">
              <w:rPr>
                <w:szCs w:val="24"/>
                <w:lang w:eastAsia="lt-LT"/>
              </w:rPr>
              <w:t xml:space="preserve"> sveikatos stiprinimo programą ir priėmė sprendimą pripažinti </w:t>
            </w:r>
            <w:r w:rsidR="001437A6">
              <w:rPr>
                <w:szCs w:val="24"/>
                <w:lang w:eastAsia="lt-LT"/>
              </w:rPr>
              <w:t>mūsų įstaigą</w:t>
            </w:r>
            <w:r w:rsidRPr="00F3191F">
              <w:rPr>
                <w:szCs w:val="24"/>
                <w:lang w:eastAsia="lt-LT"/>
              </w:rPr>
              <w:t xml:space="preserve"> sveikatą stiprinančia</w:t>
            </w:r>
            <w:r w:rsidR="001437A6">
              <w:t xml:space="preserve"> </w:t>
            </w:r>
            <w:r w:rsidR="001437A6" w:rsidRPr="001437A6">
              <w:rPr>
                <w:szCs w:val="24"/>
                <w:lang w:eastAsia="lt-LT"/>
              </w:rPr>
              <w:t>mokykla.</w:t>
            </w:r>
          </w:p>
          <w:p w14:paraId="4D990F87" w14:textId="34B7A737" w:rsidR="001437A6" w:rsidRDefault="001437A6" w:rsidP="00346974">
            <w:pPr>
              <w:jc w:val="both"/>
              <w:rPr>
                <w:szCs w:val="24"/>
                <w:lang w:eastAsia="lt-LT"/>
              </w:rPr>
            </w:pPr>
            <w:r w:rsidRPr="001437A6">
              <w:rPr>
                <w:szCs w:val="24"/>
                <w:lang w:eastAsia="lt-LT"/>
              </w:rPr>
              <w:t>Teikta būtina ir savalaikė pagalba SUP turintiems vaikams.</w:t>
            </w:r>
            <w:r>
              <w:t xml:space="preserve"> </w:t>
            </w:r>
            <w:r w:rsidRPr="001437A6">
              <w:rPr>
                <w:szCs w:val="24"/>
                <w:lang w:eastAsia="lt-LT"/>
              </w:rPr>
              <w:t>Pagalbą teikia logopedas, socialinis pedagogas, psicholog</w:t>
            </w:r>
            <w:r>
              <w:rPr>
                <w:szCs w:val="24"/>
                <w:lang w:eastAsia="lt-LT"/>
              </w:rPr>
              <w:t xml:space="preserve">as, specialusis pedagogas, </w:t>
            </w:r>
            <w:r w:rsidRPr="001437A6">
              <w:rPr>
                <w:szCs w:val="24"/>
                <w:lang w:eastAsia="lt-LT"/>
              </w:rPr>
              <w:t>mokytojo padėjėja</w:t>
            </w:r>
            <w:r>
              <w:rPr>
                <w:szCs w:val="24"/>
                <w:lang w:eastAsia="lt-LT"/>
              </w:rPr>
              <w:t>i</w:t>
            </w:r>
            <w:r w:rsidRPr="001437A6">
              <w:rPr>
                <w:szCs w:val="24"/>
                <w:lang w:eastAsia="lt-LT"/>
              </w:rPr>
              <w:t>, darbui su specialiųjų poreikių vaikais.</w:t>
            </w:r>
            <w:r>
              <w:rPr>
                <w:szCs w:val="24"/>
                <w:lang w:eastAsia="lt-LT"/>
              </w:rPr>
              <w:t xml:space="preserve"> </w:t>
            </w:r>
            <w:r w:rsidRPr="001437A6">
              <w:rPr>
                <w:szCs w:val="24"/>
                <w:lang w:eastAsia="lt-LT"/>
              </w:rPr>
              <w:t>Labai aktyvi įstaigos specialistų, VGK veikla bei bendradarbiavimas su PPT</w:t>
            </w:r>
            <w:r>
              <w:rPr>
                <w:szCs w:val="24"/>
                <w:lang w:eastAsia="lt-LT"/>
              </w:rPr>
              <w:t xml:space="preserve"> </w:t>
            </w:r>
            <w:r w:rsidRPr="001437A6">
              <w:rPr>
                <w:szCs w:val="24"/>
                <w:lang w:eastAsia="lt-LT"/>
              </w:rPr>
              <w:t>specialistais. Siekiama užtikrinti sąlygas lygiaverčiam įsitraukimui į ugdymosi procesą, atliepiant skirtingus vaikų interesus bei poreikius,</w:t>
            </w:r>
            <w:r>
              <w:rPr>
                <w:szCs w:val="24"/>
                <w:lang w:eastAsia="lt-LT"/>
              </w:rPr>
              <w:t xml:space="preserve"> </w:t>
            </w:r>
            <w:r w:rsidRPr="001437A6">
              <w:rPr>
                <w:szCs w:val="24"/>
                <w:lang w:eastAsia="lt-LT"/>
              </w:rPr>
              <w:t xml:space="preserve">užtikrinant tėvų lūkesčius. </w:t>
            </w:r>
          </w:p>
          <w:p w14:paraId="6FFFA64C" w14:textId="6B6E9BF6" w:rsidR="000F2756" w:rsidRPr="00F3191F" w:rsidRDefault="001437A6" w:rsidP="00346974">
            <w:pPr>
              <w:jc w:val="both"/>
              <w:rPr>
                <w:szCs w:val="24"/>
                <w:lang w:eastAsia="lt-LT"/>
              </w:rPr>
            </w:pPr>
            <w:r w:rsidRPr="001437A6">
              <w:rPr>
                <w:szCs w:val="24"/>
                <w:lang w:eastAsia="lt-LT"/>
              </w:rPr>
              <w:t>Įstaigos bendruomenė dalyvavo šalies ir miesto projektuose, taip pat administracija ir pedagogai organizavo tradicinius ir netradicinius projektus.</w:t>
            </w:r>
            <w:r w:rsidR="00A018EB">
              <w:rPr>
                <w:szCs w:val="24"/>
                <w:lang w:eastAsia="lt-LT"/>
              </w:rPr>
              <w:t xml:space="preserve"> Siekiant paminėti įstaigos jubiliejų, buvo įgyvendintas bendruomenės projektas „Mums -50</w:t>
            </w:r>
            <w:r w:rsidR="00A018EB" w:rsidRPr="000F2756">
              <w:rPr>
                <w:szCs w:val="24"/>
                <w:lang w:eastAsia="lt-LT"/>
              </w:rPr>
              <w:t>!”</w:t>
            </w:r>
            <w:r w:rsidR="000F2756" w:rsidRPr="000F2756">
              <w:rPr>
                <w:szCs w:val="24"/>
                <w:lang w:eastAsia="lt-LT"/>
              </w:rPr>
              <w:t>(sukurtos 2 skaitmeninės knygos</w:t>
            </w:r>
            <w:r w:rsidR="000F2756">
              <w:rPr>
                <w:szCs w:val="24"/>
                <w:lang w:eastAsia="lt-LT"/>
              </w:rPr>
              <w:t xml:space="preserve">: muzikinė ir </w:t>
            </w:r>
            <w:r w:rsidR="000F2756">
              <w:rPr>
                <w:szCs w:val="24"/>
                <w:lang w:eastAsia="lt-LT"/>
              </w:rPr>
              <w:lastRenderedPageBreak/>
              <w:t>sveikinimų, organizuotas Vilniaus miesto sveikinimų projektas „STEAM atvirukas „Mums-50“, bendruomenės sveikinimų tortas, bendruomenės renginys „Spurgadienis“</w:t>
            </w:r>
            <w:r w:rsidR="007F520A">
              <w:rPr>
                <w:szCs w:val="24"/>
                <w:lang w:eastAsia="lt-LT"/>
              </w:rPr>
              <w:t>)</w:t>
            </w:r>
            <w:r w:rsidR="000F2756">
              <w:rPr>
                <w:szCs w:val="24"/>
                <w:lang w:eastAsia="lt-LT"/>
              </w:rPr>
              <w:t>.</w:t>
            </w:r>
          </w:p>
          <w:p w14:paraId="4570A43B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2315ACD5" w14:textId="77777777" w:rsidR="00010A84" w:rsidRDefault="00010A84" w:rsidP="00010A8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II SKYRIUS</w:t>
      </w:r>
    </w:p>
    <w:p w14:paraId="11942C04" w14:textId="77777777" w:rsidR="00010A84" w:rsidRDefault="00010A84" w:rsidP="00010A8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7C69579D" w14:textId="77777777" w:rsidR="00010A84" w:rsidRDefault="00010A84" w:rsidP="00010A84">
      <w:pPr>
        <w:jc w:val="center"/>
        <w:rPr>
          <w:lang w:eastAsia="lt-LT"/>
        </w:rPr>
      </w:pPr>
    </w:p>
    <w:p w14:paraId="70530AC8" w14:textId="77777777" w:rsidR="00010A84" w:rsidRDefault="00010A84" w:rsidP="00010A8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602"/>
        <w:gridCol w:w="2388"/>
      </w:tblGrid>
      <w:tr w:rsidR="00010A84" w14:paraId="3573A4B4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9876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BFCE" w14:textId="77777777" w:rsidR="00010A84" w:rsidRDefault="00010A84" w:rsidP="00971023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32FA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54D" w14:textId="77777777" w:rsidR="00010A84" w:rsidRDefault="00010A84" w:rsidP="00971023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EF438E" w14:paraId="39C0E8AF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E39" w14:textId="1575F404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Kryptingas ugdymo turinio planavimas ir proceso organizavimo tobulinimas darželio ikimokyklinėse/priešmokyklinėse grupėse, stiprinant kiekvieno vaiko pažangą.</w:t>
            </w:r>
          </w:p>
          <w:p w14:paraId="30825D0A" w14:textId="2C730410" w:rsidR="00EF438E" w:rsidRDefault="00EF438E" w:rsidP="00EF438E">
            <w:pPr>
              <w:rPr>
                <w:szCs w:val="24"/>
                <w:lang w:eastAsia="lt-LT"/>
              </w:rPr>
            </w:pPr>
            <w:r w:rsidRPr="000309CB">
              <w:rPr>
                <w:szCs w:val="24"/>
                <w:lang w:eastAsia="lt-LT"/>
              </w:rPr>
              <w:t>Skirti išskirtinį dėmesį specialiųjų ugdymosi poreikių turintiems vaikų ugdymui(si) ir  jų įsitraukimui į ugdymo procesą.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E1B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 darželio programą „Ką pasiesi...“, atsižvelgiant į švietimo naujoves ir aktualijas.</w:t>
            </w:r>
          </w:p>
          <w:p w14:paraId="7E7728E8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Ugdymo turinio planavimas, atsižvelgiant į vaiko individualią pažangą.</w:t>
            </w:r>
          </w:p>
          <w:p w14:paraId="3C694A16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Sukurtos funkcionalios mokytis, kurti, tyrinėti  skatinančios erdvės.</w:t>
            </w:r>
          </w:p>
          <w:p w14:paraId="2E4C06EF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  <w:p w14:paraId="143825B2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99B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Sukurta darbo grupė darželio programai atnaujinti (iki 2022 03 01). Programos pristatymas pedagogų tarybai ir patvirtinimas (iki 2022 05 31).</w:t>
            </w:r>
          </w:p>
          <w:p w14:paraId="51074D8B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26ECFD6D" w14:textId="7B3C3D44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</w:t>
            </w:r>
            <w:r w:rsidR="00EF6E6F">
              <w:rPr>
                <w:szCs w:val="24"/>
                <w:lang w:eastAsia="lt-LT"/>
              </w:rPr>
              <w:t>1-</w:t>
            </w:r>
            <w:r>
              <w:rPr>
                <w:szCs w:val="24"/>
                <w:lang w:eastAsia="lt-LT"/>
              </w:rPr>
              <w:t>2 kvalifikacijos tobulinimo seminarai „Ikimokyklinio ugdymo kokybės gerinimas“.</w:t>
            </w:r>
          </w:p>
          <w:p w14:paraId="6AB5EBCF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6CC30853" w14:textId="2036A072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dienyno „Mūsų darželis“ taikymas darželyje, siekiant gerinti ugdomosios veiklos planavimo kokybę ir pasiekimų vertinimą.</w:t>
            </w:r>
          </w:p>
          <w:p w14:paraId="18075E6E" w14:textId="77777777" w:rsidR="00365A26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100 </w:t>
            </w:r>
            <w:r w:rsidRPr="00AD7BA4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ir 70 </w:t>
            </w:r>
            <w:r w:rsidRPr="00AD7BA4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tėvų naudojasi el. dienynu. </w:t>
            </w:r>
          </w:p>
          <w:p w14:paraId="6E6EDD9F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11234E2B" w14:textId="60245F74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Organizuotos 1-2 veiklos per mėnesį edukacinėje erdvėje (STEAM laboratorijoje, sensoriniam kampelyje ir kt.).</w:t>
            </w:r>
          </w:p>
          <w:p w14:paraId="608BFC4D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127A7E66" w14:textId="2E391FF6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Koridoriuje įrengtas geografijos kampelis (iki 2022 04 01).</w:t>
            </w:r>
          </w:p>
          <w:p w14:paraId="004FBA11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  <w:p w14:paraId="490AE811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F40" w14:textId="1F47875D" w:rsidR="006D4EF5" w:rsidRDefault="00BD0A14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2022 m. gegužės mėn. atnaujinta, pristatyta ir patvirtinta darželio programa „Ką pasiesi..“</w:t>
            </w:r>
            <w:r w:rsidR="00F72C07">
              <w:rPr>
                <w:szCs w:val="24"/>
                <w:lang w:eastAsia="lt-LT"/>
              </w:rPr>
              <w:t xml:space="preserve"> </w:t>
            </w:r>
          </w:p>
          <w:p w14:paraId="1620B741" w14:textId="0023027F" w:rsidR="00EF6E6F" w:rsidRDefault="00EF6E6F" w:rsidP="00EF438E">
            <w:pPr>
              <w:rPr>
                <w:szCs w:val="24"/>
                <w:lang w:eastAsia="lt-LT"/>
              </w:rPr>
            </w:pPr>
          </w:p>
          <w:p w14:paraId="5A23795C" w14:textId="5BDA6255" w:rsidR="00EF6E6F" w:rsidRDefault="00EF6E6F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Organizuotas seminaras pedagogams „Ugdomosios veiklos planavimas ir vaikų vertinimas“ (Kauno švietimo inovacijų centras). Dalyvavo visi pedagogai.</w:t>
            </w:r>
          </w:p>
          <w:p w14:paraId="652641B2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37F6988A" w14:textId="2F4780D5" w:rsidR="00EF6E6F" w:rsidRDefault="00EF6E6F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Pasirašyta sutartys su VŠĮ „Mokymosi mokykla“. Visi pedagogai dalyvavo kvalifikacijos tobulinimo kursuose platformoje „Ugdymo meistrai“.</w:t>
            </w:r>
          </w:p>
          <w:p w14:paraId="51E3B3F6" w14:textId="77777777" w:rsidR="006D4EF5" w:rsidRDefault="006D4EF5" w:rsidP="00EF438E">
            <w:pPr>
              <w:rPr>
                <w:szCs w:val="24"/>
                <w:lang w:eastAsia="lt-LT"/>
              </w:rPr>
            </w:pPr>
          </w:p>
          <w:p w14:paraId="7BE22ADF" w14:textId="3BFBE80C" w:rsidR="00EF6E6F" w:rsidRDefault="006D4EF5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Pedagogai </w:t>
            </w:r>
            <w:r w:rsidR="000F2756">
              <w:rPr>
                <w:szCs w:val="24"/>
                <w:lang w:eastAsia="lt-LT"/>
              </w:rPr>
              <w:t xml:space="preserve">aktyviai naudojasi el. dienynu: </w:t>
            </w:r>
            <w:r>
              <w:rPr>
                <w:szCs w:val="24"/>
                <w:lang w:eastAsia="lt-LT"/>
              </w:rPr>
              <w:t>pasiekimų vertinimą vykdo elektroniniame dienyne „Mūsų darželis“</w:t>
            </w:r>
            <w:r w:rsidR="000F2756">
              <w:rPr>
                <w:szCs w:val="24"/>
                <w:lang w:eastAsia="lt-LT"/>
              </w:rPr>
              <w:t>, rašo planus, bendrauja su tėvais, administracija.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6778A4C6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3D65704E" w14:textId="28C6A36F" w:rsidR="003F2515" w:rsidRDefault="00F72C07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Metodinėse susirinkimuose (spalio-gegužės mėn.)</w:t>
            </w:r>
            <w:r w:rsidR="006D4EF5">
              <w:rPr>
                <w:szCs w:val="24"/>
                <w:lang w:eastAsia="lt-LT"/>
              </w:rPr>
              <w:t xml:space="preserve">, </w:t>
            </w:r>
            <w:r>
              <w:rPr>
                <w:szCs w:val="24"/>
                <w:lang w:eastAsia="lt-LT"/>
              </w:rPr>
              <w:t xml:space="preserve">o taip pat individualių pokalbių </w:t>
            </w:r>
            <w:r>
              <w:rPr>
                <w:szCs w:val="24"/>
                <w:lang w:eastAsia="lt-LT"/>
              </w:rPr>
              <w:lastRenderedPageBreak/>
              <w:t>metu su tėvais buvo aptarti ikimokyklinio/</w:t>
            </w:r>
          </w:p>
          <w:p w14:paraId="757195C6" w14:textId="77777777" w:rsidR="00EF438E" w:rsidRDefault="00F72C07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  <w:r w:rsidR="003F2515">
              <w:rPr>
                <w:szCs w:val="24"/>
                <w:lang w:eastAsia="lt-LT"/>
              </w:rPr>
              <w:t>i</w:t>
            </w:r>
            <w:r>
              <w:rPr>
                <w:szCs w:val="24"/>
                <w:lang w:eastAsia="lt-LT"/>
              </w:rPr>
              <w:t>ešmokyklinio ugdymo grupių vaikų pasiekimų rezu</w:t>
            </w:r>
            <w:r w:rsidR="003F2515">
              <w:rPr>
                <w:szCs w:val="24"/>
                <w:lang w:eastAsia="lt-LT"/>
              </w:rPr>
              <w:t>l</w:t>
            </w:r>
            <w:r>
              <w:rPr>
                <w:szCs w:val="24"/>
                <w:lang w:eastAsia="lt-LT"/>
              </w:rPr>
              <w:t>tatai</w:t>
            </w:r>
            <w:r w:rsidR="003F2515">
              <w:rPr>
                <w:szCs w:val="24"/>
                <w:lang w:eastAsia="lt-LT"/>
              </w:rPr>
              <w:t>, akcentuojant vaiko individualią pažangą</w:t>
            </w:r>
            <w:r w:rsidR="000C23A7">
              <w:rPr>
                <w:szCs w:val="24"/>
                <w:lang w:eastAsia="lt-LT"/>
              </w:rPr>
              <w:t>, numatyti tolimesni ugdymosi žingsniai.</w:t>
            </w:r>
          </w:p>
          <w:p w14:paraId="7965CFD7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495D670F" w14:textId="1A563CC3" w:rsidR="00F17D25" w:rsidRDefault="00F17D25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Po, specialiąją pagalbą gaunančių ugdytinių individualių pasiekimų ir pažangos vertinimų, vykdyti VGK </w:t>
            </w:r>
            <w:r w:rsidR="00EF6E6F">
              <w:rPr>
                <w:szCs w:val="24"/>
                <w:lang w:eastAsia="lt-LT"/>
              </w:rPr>
              <w:t>ir šeimų pokalbiai (rugsėjo mėn. pristatyti IP planai).</w:t>
            </w:r>
          </w:p>
          <w:p w14:paraId="1B92F324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7804DD44" w14:textId="51E3647D" w:rsidR="00365A26" w:rsidRDefault="0073321C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</w:t>
            </w:r>
            <w:r w:rsidRPr="0073321C">
              <w:rPr>
                <w:szCs w:val="24"/>
                <w:lang w:eastAsia="lt-LT"/>
              </w:rPr>
              <w:t xml:space="preserve">endradarbiavimas su tėvais vyksta  elektroniniame dienyne „Mūsų darželis”. </w:t>
            </w:r>
            <w:r w:rsidR="00365A26" w:rsidRPr="00365A26">
              <w:rPr>
                <w:szCs w:val="24"/>
                <w:lang w:eastAsia="lt-LT"/>
              </w:rPr>
              <w:t>100 % pedagogų ir 70 % tėvų naudojasi el. dienynu.</w:t>
            </w:r>
          </w:p>
          <w:p w14:paraId="52A10667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4860BD96" w14:textId="7B6CDE6A" w:rsidR="000F2756" w:rsidRDefault="0073321C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Pedagogai savo veikloje aktyviai naudoja STEAM metodą: organizuot</w:t>
            </w:r>
            <w:r w:rsidR="005A15D4">
              <w:rPr>
                <w:szCs w:val="24"/>
                <w:lang w:eastAsia="lt-LT"/>
              </w:rPr>
              <w:t xml:space="preserve">os </w:t>
            </w:r>
            <w:r>
              <w:rPr>
                <w:szCs w:val="24"/>
                <w:lang w:eastAsia="lt-LT"/>
              </w:rPr>
              <w:t>veikl</w:t>
            </w:r>
            <w:r w:rsidR="005A15D4">
              <w:rPr>
                <w:szCs w:val="24"/>
                <w:lang w:eastAsia="lt-LT"/>
              </w:rPr>
              <w:t>os</w:t>
            </w:r>
            <w:r>
              <w:rPr>
                <w:szCs w:val="24"/>
                <w:lang w:eastAsia="lt-LT"/>
              </w:rPr>
              <w:t xml:space="preserve"> STEAM laboratorijoje </w:t>
            </w:r>
            <w:r w:rsidR="0046456E">
              <w:rPr>
                <w:szCs w:val="24"/>
                <w:lang w:eastAsia="lt-LT"/>
              </w:rPr>
              <w:t>„Stebuklingas magnetas“ ir „Paslaptingas sniegas</w:t>
            </w:r>
            <w:r w:rsidR="005A15D4">
              <w:rPr>
                <w:szCs w:val="24"/>
                <w:lang w:eastAsia="lt-LT"/>
              </w:rPr>
              <w:t xml:space="preserve"> (Pie6imas ant sniego)</w:t>
            </w:r>
            <w:r w:rsidR="0046456E">
              <w:rPr>
                <w:szCs w:val="24"/>
                <w:lang w:eastAsia="lt-LT"/>
              </w:rPr>
              <w:t xml:space="preserve">“.  </w:t>
            </w:r>
          </w:p>
          <w:p w14:paraId="327E307E" w14:textId="4A01F6AA" w:rsidR="0046456E" w:rsidRDefault="00600AC1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Ugdymo</w:t>
            </w:r>
            <w:r w:rsidR="0046456E">
              <w:rPr>
                <w:szCs w:val="24"/>
                <w:lang w:eastAsia="lt-LT"/>
              </w:rPr>
              <w:t xml:space="preserve"> veikloje naudoja </w:t>
            </w:r>
            <w:r w:rsidR="0073321C" w:rsidRPr="0073321C">
              <w:rPr>
                <w:szCs w:val="24"/>
                <w:lang w:eastAsia="lt-LT"/>
              </w:rPr>
              <w:t>robot</w:t>
            </w:r>
            <w:r w:rsidR="0073321C">
              <w:rPr>
                <w:szCs w:val="24"/>
                <w:lang w:eastAsia="lt-LT"/>
              </w:rPr>
              <w:t>us</w:t>
            </w:r>
            <w:r w:rsidR="0073321C" w:rsidRPr="0073321C">
              <w:rPr>
                <w:szCs w:val="24"/>
                <w:lang w:eastAsia="lt-LT"/>
              </w:rPr>
              <w:t xml:space="preserve"> "Bee-bot"</w:t>
            </w:r>
            <w:r w:rsidR="0046456E">
              <w:rPr>
                <w:szCs w:val="24"/>
                <w:lang w:eastAsia="lt-LT"/>
              </w:rPr>
              <w:t xml:space="preserve">. </w:t>
            </w:r>
          </w:p>
          <w:p w14:paraId="16F13FAD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34D419E9" w14:textId="24AD4636" w:rsidR="00EF6E6F" w:rsidRDefault="0046456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Koridoriuje įrengtas geografijos kampelis (nupirkti atlasai, žemėlapiai, magnetinis gyvūnų </w:t>
            </w:r>
            <w:r w:rsidR="002227D5">
              <w:rPr>
                <w:szCs w:val="24"/>
                <w:lang w:eastAsia="lt-LT"/>
              </w:rPr>
              <w:t>žemėlapis</w:t>
            </w:r>
            <w:r>
              <w:rPr>
                <w:szCs w:val="24"/>
                <w:lang w:eastAsia="lt-LT"/>
              </w:rPr>
              <w:t xml:space="preserve">, </w:t>
            </w:r>
            <w:r w:rsidR="002227D5">
              <w:rPr>
                <w:szCs w:val="24"/>
                <w:lang w:eastAsia="lt-LT"/>
              </w:rPr>
              <w:t>enciklopedijos, interaktyvus gaublys).</w:t>
            </w:r>
          </w:p>
          <w:p w14:paraId="266B478E" w14:textId="7CA4E66D" w:rsidR="006075B0" w:rsidRDefault="006075B0" w:rsidP="00EF438E">
            <w:pPr>
              <w:rPr>
                <w:szCs w:val="24"/>
                <w:lang w:eastAsia="lt-LT"/>
              </w:rPr>
            </w:pPr>
          </w:p>
          <w:p w14:paraId="5D28ED9D" w14:textId="46C6B316" w:rsidR="006075B0" w:rsidRPr="000F2756" w:rsidRDefault="006075B0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Įstaigos vaikai ir pedagogai aktyviai dalyvauja </w:t>
            </w:r>
          </w:p>
          <w:p w14:paraId="4275BC2D" w14:textId="7BC1090A" w:rsidR="00434992" w:rsidRPr="00F72C07" w:rsidRDefault="00434992" w:rsidP="00EF438E">
            <w:pPr>
              <w:rPr>
                <w:szCs w:val="24"/>
                <w:lang w:eastAsia="lt-LT"/>
              </w:rPr>
            </w:pPr>
          </w:p>
        </w:tc>
      </w:tr>
      <w:tr w:rsidR="00EF438E" w14:paraId="3D1A23D4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F5A" w14:textId="4AFB5BF0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</w:t>
            </w:r>
            <w:r>
              <w:t xml:space="preserve"> Stabilaus ir </w:t>
            </w:r>
            <w:r>
              <w:rPr>
                <w:szCs w:val="24"/>
                <w:lang w:eastAsia="lt-LT"/>
              </w:rPr>
              <w:t>p</w:t>
            </w:r>
            <w:r w:rsidRPr="003163A6">
              <w:rPr>
                <w:szCs w:val="24"/>
                <w:lang w:eastAsia="lt-LT"/>
              </w:rPr>
              <w:t>alankaus personalo darbo ir vaikų emocinio mikroklimato užtikrinimas.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1DC" w14:textId="77777777" w:rsidR="00EF438E" w:rsidRDefault="00EF438E" w:rsidP="00EF438E">
            <w:pPr>
              <w:rPr>
                <w:szCs w:val="24"/>
                <w:lang w:eastAsia="lt-LT"/>
              </w:rPr>
            </w:pPr>
            <w:r w:rsidRPr="003163A6">
              <w:rPr>
                <w:szCs w:val="24"/>
                <w:lang w:eastAsia="lt-LT"/>
              </w:rPr>
              <w:t>Gerai valdomi santykiai su bendruomene, gebėjimas spręsti konfliktines situacijas teigiamai atsiliepia darbo rezultatuose.</w:t>
            </w:r>
          </w:p>
          <w:p w14:paraId="5D89F9E2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  <w:p w14:paraId="114441B3" w14:textId="77777777" w:rsidR="00EF438E" w:rsidRDefault="00EF438E" w:rsidP="00EF438E">
            <w:pPr>
              <w:rPr>
                <w:szCs w:val="24"/>
                <w:lang w:eastAsia="lt-LT"/>
              </w:rPr>
            </w:pPr>
            <w:r w:rsidRPr="003163A6">
              <w:rPr>
                <w:szCs w:val="24"/>
                <w:lang w:eastAsia="lt-LT"/>
              </w:rPr>
              <w:t>Bendradarbia</w:t>
            </w:r>
            <w:r>
              <w:rPr>
                <w:szCs w:val="24"/>
                <w:lang w:eastAsia="lt-LT"/>
              </w:rPr>
              <w:t>uti</w:t>
            </w:r>
            <w:r w:rsidRPr="003163A6">
              <w:rPr>
                <w:szCs w:val="24"/>
                <w:lang w:eastAsia="lt-LT"/>
              </w:rPr>
              <w:t xml:space="preserve"> su šeima</w:t>
            </w:r>
            <w:r>
              <w:rPr>
                <w:szCs w:val="24"/>
                <w:lang w:eastAsia="lt-LT"/>
              </w:rPr>
              <w:t>, akcentuojant, kad tėvai ne tik ugdymo proceso stebėtojai, bet ir dalyviai.</w:t>
            </w:r>
          </w:p>
          <w:p w14:paraId="02992767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  <w:p w14:paraId="1F0FF801" w14:textId="488956CF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Vykdyti patyčių ir smurto prevenciją.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C7A" w14:textId="77777777" w:rsidR="00EF438E" w:rsidRDefault="00EF438E" w:rsidP="00EF438E">
            <w:pPr>
              <w:rPr>
                <w:szCs w:val="24"/>
                <w:lang w:eastAsia="lt-LT"/>
              </w:rPr>
            </w:pPr>
            <w:r w:rsidRPr="00487E89">
              <w:rPr>
                <w:szCs w:val="24"/>
                <w:lang w:eastAsia="lt-LT"/>
              </w:rPr>
              <w:t>Organizuo</w:t>
            </w:r>
            <w:r>
              <w:rPr>
                <w:szCs w:val="24"/>
                <w:lang w:eastAsia="lt-LT"/>
              </w:rPr>
              <w:t xml:space="preserve">ti </w:t>
            </w:r>
            <w:r w:rsidRPr="00487E89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-3</w:t>
            </w:r>
            <w:r w:rsidRPr="00487E89">
              <w:rPr>
                <w:szCs w:val="24"/>
                <w:lang w:eastAsia="lt-LT"/>
              </w:rPr>
              <w:t xml:space="preserve"> seminarai</w:t>
            </w:r>
            <w:r>
              <w:rPr>
                <w:szCs w:val="24"/>
                <w:lang w:eastAsia="lt-LT"/>
              </w:rPr>
              <w:t xml:space="preserve"> įstaigos darbuotojams</w:t>
            </w:r>
            <w:r w:rsidRPr="00487E89">
              <w:rPr>
                <w:szCs w:val="24"/>
                <w:lang w:eastAsia="lt-LT"/>
              </w:rPr>
              <w:t xml:space="preserve">, susiję su teigiamo mikroklimato kūrimu, streso valdymu. </w:t>
            </w:r>
          </w:p>
          <w:p w14:paraId="01BB16AC" w14:textId="755B114D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Dauguma darbuotojų dalyvaus kvalifikacijos tobulinimo kursuose (60</w:t>
            </w:r>
            <w:r>
              <w:t xml:space="preserve"> </w:t>
            </w:r>
            <w:r w:rsidRPr="001225B2">
              <w:rPr>
                <w:szCs w:val="24"/>
                <w:lang w:eastAsia="lt-LT"/>
              </w:rPr>
              <w:t>% kolektyvo</w:t>
            </w:r>
            <w:r>
              <w:rPr>
                <w:szCs w:val="24"/>
                <w:lang w:eastAsia="lt-LT"/>
              </w:rPr>
              <w:t>).</w:t>
            </w:r>
          </w:p>
          <w:p w14:paraId="54E2F650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01616981" w14:textId="0DC4E071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Pedagogams organizuoti seminarą apie „perdegimą darbe“.</w:t>
            </w:r>
          </w:p>
          <w:p w14:paraId="11192301" w14:textId="63D2C7B1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išvyką-ekskursiją po Vilniaus senamiestį (dalyvaus 70 </w:t>
            </w:r>
            <w:r w:rsidRPr="00AD7BA4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kolektyvo) (2022 05 30).</w:t>
            </w:r>
          </w:p>
          <w:p w14:paraId="0F05D63D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0C609D20" w14:textId="47A48EC4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Per metus organizuoti 2-3 renginius tėvams arba išvykas drauge su tėvais ir vaikais. Vaikams o</w:t>
            </w:r>
            <w:r w:rsidRPr="00487E89">
              <w:rPr>
                <w:szCs w:val="24"/>
                <w:lang w:eastAsia="lt-LT"/>
              </w:rPr>
              <w:t>rganizuo</w:t>
            </w:r>
            <w:r>
              <w:rPr>
                <w:szCs w:val="24"/>
                <w:lang w:eastAsia="lt-LT"/>
              </w:rPr>
              <w:t xml:space="preserve">ti </w:t>
            </w:r>
            <w:r w:rsidRPr="00487E89">
              <w:rPr>
                <w:szCs w:val="24"/>
                <w:lang w:eastAsia="lt-LT"/>
              </w:rPr>
              <w:t>edukacinės-pažintinės išvykos</w:t>
            </w:r>
            <w:r>
              <w:rPr>
                <w:szCs w:val="24"/>
                <w:lang w:eastAsia="lt-LT"/>
              </w:rPr>
              <w:t xml:space="preserve"> į</w:t>
            </w:r>
            <w:r w:rsidRPr="00487E89">
              <w:rPr>
                <w:szCs w:val="24"/>
                <w:lang w:eastAsia="lt-LT"/>
              </w:rPr>
              <w:t xml:space="preserve"> „Alpakų ūk</w:t>
            </w:r>
            <w:r>
              <w:rPr>
                <w:szCs w:val="24"/>
                <w:lang w:eastAsia="lt-LT"/>
              </w:rPr>
              <w:t>į</w:t>
            </w:r>
            <w:r w:rsidRPr="00487E89">
              <w:rPr>
                <w:szCs w:val="24"/>
                <w:lang w:eastAsia="lt-LT"/>
              </w:rPr>
              <w:t>“, „VU botanikos sodo“ ir Jaunųjų gamtininkų centr</w:t>
            </w:r>
            <w:r>
              <w:rPr>
                <w:szCs w:val="24"/>
                <w:lang w:eastAsia="lt-LT"/>
              </w:rPr>
              <w:t>ą ir kt.</w:t>
            </w:r>
          </w:p>
          <w:p w14:paraId="7677C0E6" w14:textId="77777777" w:rsidR="00D733D4" w:rsidRDefault="00D733D4" w:rsidP="00EF438E">
            <w:pPr>
              <w:rPr>
                <w:szCs w:val="24"/>
                <w:lang w:eastAsia="lt-LT"/>
              </w:rPr>
            </w:pPr>
          </w:p>
          <w:p w14:paraId="71788B14" w14:textId="1EC7EA64" w:rsidR="00EF438E" w:rsidRPr="00AD7BA4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Bendruomenei organizuoti 3-4 nuotoliniai kūrybiniai projektai.</w:t>
            </w:r>
          </w:p>
          <w:p w14:paraId="387C61FA" w14:textId="77777777" w:rsidR="00EF438E" w:rsidRDefault="00EF438E" w:rsidP="00EF438E">
            <w:pPr>
              <w:rPr>
                <w:szCs w:val="24"/>
                <w:lang w:eastAsia="lt-LT"/>
              </w:rPr>
            </w:pPr>
            <w:r w:rsidRPr="00487E89">
              <w:rPr>
                <w:szCs w:val="24"/>
                <w:lang w:eastAsia="lt-LT"/>
              </w:rPr>
              <w:t>Aktyviai renginiuose dalyvaujantys vaikai</w:t>
            </w:r>
            <w:r>
              <w:rPr>
                <w:szCs w:val="24"/>
                <w:lang w:eastAsia="lt-LT"/>
              </w:rPr>
              <w:t xml:space="preserve"> ir jų šeimos</w:t>
            </w:r>
            <w:r w:rsidRPr="00487E89">
              <w:rPr>
                <w:szCs w:val="24"/>
                <w:lang w:eastAsia="lt-LT"/>
              </w:rPr>
              <w:t xml:space="preserve"> apdovano</w:t>
            </w:r>
            <w:r>
              <w:rPr>
                <w:szCs w:val="24"/>
                <w:lang w:eastAsia="lt-LT"/>
              </w:rPr>
              <w:t>ti</w:t>
            </w:r>
            <w:r w:rsidRPr="00487E89">
              <w:rPr>
                <w:szCs w:val="24"/>
                <w:lang w:eastAsia="lt-LT"/>
              </w:rPr>
              <w:t xml:space="preserve"> padėkos raštais, atminimo dovanėlėmis. Tai motyvuoja ir skatina vaikus</w:t>
            </w:r>
            <w:r>
              <w:rPr>
                <w:szCs w:val="24"/>
                <w:lang w:eastAsia="lt-LT"/>
              </w:rPr>
              <w:t xml:space="preserve"> ir tėvus dalyvauti darželio gyvenime (dalyvaus 60</w:t>
            </w:r>
            <w:r>
              <w:t xml:space="preserve"> </w:t>
            </w:r>
            <w:r w:rsidRPr="001B225D">
              <w:rPr>
                <w:szCs w:val="24"/>
                <w:lang w:eastAsia="lt-LT"/>
              </w:rPr>
              <w:t xml:space="preserve">% </w:t>
            </w:r>
            <w:r>
              <w:rPr>
                <w:szCs w:val="24"/>
                <w:lang w:eastAsia="lt-LT"/>
              </w:rPr>
              <w:t>šeimų).</w:t>
            </w:r>
          </w:p>
          <w:p w14:paraId="42A9FCB4" w14:textId="77777777" w:rsidR="00EF438E" w:rsidRDefault="00EF438E" w:rsidP="00D733D4">
            <w:pPr>
              <w:rPr>
                <w:szCs w:val="24"/>
                <w:lang w:eastAsia="lt-LT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504" w14:textId="16D20173" w:rsidR="00B00C0A" w:rsidRDefault="00B00C0A" w:rsidP="00EF438E">
            <w:r>
              <w:rPr>
                <w:szCs w:val="24"/>
                <w:lang w:eastAsia="lt-LT"/>
              </w:rPr>
              <w:t>Įstaigos darbuotojams o</w:t>
            </w:r>
            <w:r w:rsidR="00061A5E">
              <w:rPr>
                <w:szCs w:val="24"/>
                <w:lang w:eastAsia="lt-LT"/>
              </w:rPr>
              <w:t>rganizuotas</w:t>
            </w:r>
            <w:r w:rsidR="00867234">
              <w:rPr>
                <w:szCs w:val="24"/>
                <w:lang w:eastAsia="lt-LT"/>
              </w:rPr>
              <w:t xml:space="preserve"> seminaras </w:t>
            </w:r>
            <w:r w:rsidR="00061A5E">
              <w:rPr>
                <w:szCs w:val="24"/>
                <w:lang w:eastAsia="lt-LT"/>
              </w:rPr>
              <w:t>„</w:t>
            </w:r>
            <w:r w:rsidR="00867234" w:rsidRPr="00867234">
              <w:rPr>
                <w:szCs w:val="24"/>
                <w:lang w:eastAsia="lt-LT"/>
              </w:rPr>
              <w:t>Streso valdymas ir emocinės sveikatos stiprinimas</w:t>
            </w:r>
            <w:r w:rsidR="00061A5E">
              <w:rPr>
                <w:szCs w:val="24"/>
                <w:lang w:eastAsia="lt-LT"/>
              </w:rPr>
              <w:t>“ (Mokymų klubas).</w:t>
            </w:r>
            <w:r w:rsidR="00061A5E">
              <w:t xml:space="preserve"> </w:t>
            </w:r>
            <w:r>
              <w:t xml:space="preserve">Dalyvavo 60 </w:t>
            </w:r>
            <w:r w:rsidRPr="00B00C0A">
              <w:t xml:space="preserve">% </w:t>
            </w:r>
            <w:r>
              <w:t>darbuotojų.</w:t>
            </w:r>
          </w:p>
          <w:p w14:paraId="3F4056AB" w14:textId="0F14748C" w:rsidR="00B00C0A" w:rsidRDefault="00D733D4" w:rsidP="00EF438E">
            <w:r>
              <w:rPr>
                <w:szCs w:val="24"/>
                <w:lang w:eastAsia="lt-LT"/>
              </w:rPr>
              <w:t>Pedagogams-k</w:t>
            </w:r>
            <w:r w:rsidR="00B00C0A" w:rsidRPr="00E27C3B">
              <w:rPr>
                <w:szCs w:val="24"/>
                <w:lang w:eastAsia="lt-LT"/>
              </w:rPr>
              <w:t xml:space="preserve">valifikacijos kėlimo kursai </w:t>
            </w:r>
            <w:r w:rsidR="00B00C0A">
              <w:rPr>
                <w:sz w:val="22"/>
                <w:szCs w:val="22"/>
                <w:lang w:eastAsia="lt-LT"/>
              </w:rPr>
              <w:t>„K</w:t>
            </w:r>
            <w:r w:rsidR="00B00C0A" w:rsidRPr="00E27C3B">
              <w:rPr>
                <w:sz w:val="22"/>
                <w:szCs w:val="22"/>
                <w:lang w:eastAsia="lt-LT"/>
              </w:rPr>
              <w:t>aip išvengti “perdegimo” sindromo pedagogo darbe?</w:t>
            </w:r>
            <w:r w:rsidR="00B00C0A">
              <w:rPr>
                <w:sz w:val="22"/>
                <w:szCs w:val="22"/>
                <w:lang w:eastAsia="lt-LT"/>
              </w:rPr>
              <w:t>“</w:t>
            </w:r>
          </w:p>
          <w:p w14:paraId="6498BEEE" w14:textId="77777777" w:rsidR="00600AC1" w:rsidRDefault="00600AC1" w:rsidP="00EF438E"/>
          <w:p w14:paraId="164AB9A3" w14:textId="5E1A3AEC" w:rsidR="00B00C0A" w:rsidRDefault="00B00C0A" w:rsidP="00EF438E">
            <w:r w:rsidRPr="00B00C0A">
              <w:t>Sudaryta sutartis su VŠĮ „</w:t>
            </w:r>
            <w:r>
              <w:t>Ugdymo meistrai</w:t>
            </w:r>
            <w:r w:rsidRPr="00B00C0A">
              <w:t xml:space="preserve">” narytei vienerių  metų laikotarpiui. 100 </w:t>
            </w:r>
            <w:r w:rsidR="00600AC1" w:rsidRPr="00600AC1">
              <w:t>%</w:t>
            </w:r>
            <w:r w:rsidR="00600AC1">
              <w:t xml:space="preserve"> </w:t>
            </w:r>
            <w:r w:rsidRPr="00B00C0A">
              <w:t xml:space="preserve">pedagogų nuotoliniu būdu išklausė </w:t>
            </w:r>
            <w:r>
              <w:t>seminarus, kursus, mokymus.</w:t>
            </w:r>
          </w:p>
          <w:p w14:paraId="20A90946" w14:textId="77777777" w:rsidR="00B00C0A" w:rsidRDefault="00B00C0A" w:rsidP="00EF438E">
            <w:pPr>
              <w:rPr>
                <w:szCs w:val="24"/>
                <w:lang w:eastAsia="lt-LT"/>
              </w:rPr>
            </w:pPr>
          </w:p>
          <w:p w14:paraId="6E5CA33F" w14:textId="3140DE9D" w:rsidR="00867234" w:rsidRDefault="00B00C0A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Mokytojų </w:t>
            </w:r>
            <w:r w:rsidR="00061A5E" w:rsidRPr="00061A5E">
              <w:rPr>
                <w:szCs w:val="24"/>
                <w:lang w:eastAsia="lt-LT"/>
              </w:rPr>
              <w:t>padėjėj</w:t>
            </w:r>
            <w:r>
              <w:rPr>
                <w:szCs w:val="24"/>
                <w:lang w:eastAsia="lt-LT"/>
              </w:rPr>
              <w:t xml:space="preserve">os </w:t>
            </w:r>
            <w:r w:rsidR="00061A5E" w:rsidRPr="00061A5E">
              <w:rPr>
                <w:szCs w:val="24"/>
                <w:lang w:eastAsia="lt-LT"/>
              </w:rPr>
              <w:t>dalyvavo kvalifikacijos tobulinimo nuotoliniuose mokymuose „Mokytojų padėjėjų vaidmuo šiuolaikiniame darželyje“,(VšĮ „Vaikų ugdymas“)</w:t>
            </w:r>
            <w:r>
              <w:rPr>
                <w:szCs w:val="24"/>
                <w:lang w:eastAsia="lt-LT"/>
              </w:rPr>
              <w:t xml:space="preserve"> Dalyvavo 100 </w:t>
            </w:r>
            <w:r w:rsidRPr="00B00C0A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.</w:t>
            </w:r>
          </w:p>
          <w:p w14:paraId="6A07331D" w14:textId="6B303372" w:rsidR="00B00C0A" w:rsidRDefault="00B00C0A" w:rsidP="00EF438E">
            <w:pPr>
              <w:rPr>
                <w:szCs w:val="24"/>
                <w:lang w:eastAsia="lt-LT"/>
              </w:rPr>
            </w:pPr>
          </w:p>
          <w:p w14:paraId="333296A0" w14:textId="21B170F7" w:rsidR="00D733D4" w:rsidRDefault="00D733D4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Per metus organizuoti 2 renginiai</w:t>
            </w:r>
            <w:r w:rsidR="00362FF6">
              <w:rPr>
                <w:szCs w:val="24"/>
                <w:lang w:eastAsia="lt-LT"/>
              </w:rPr>
              <w:t>:</w:t>
            </w:r>
            <w:r>
              <w:rPr>
                <w:szCs w:val="24"/>
                <w:lang w:eastAsia="lt-LT"/>
              </w:rPr>
              <w:t xml:space="preserve"> „Šeimų sporto šventė-2022“ ir „Spurgadienis“</w:t>
            </w:r>
            <w:r w:rsidR="002019A8">
              <w:rPr>
                <w:szCs w:val="24"/>
                <w:lang w:eastAsia="lt-LT"/>
              </w:rPr>
              <w:t xml:space="preserve"> (skirtas Draugo dienai paminėti)</w:t>
            </w:r>
            <w:r>
              <w:rPr>
                <w:szCs w:val="24"/>
                <w:lang w:eastAsia="lt-LT"/>
              </w:rPr>
              <w:t>.</w:t>
            </w:r>
          </w:p>
          <w:p w14:paraId="441CD8AE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6CDFDC46" w14:textId="1B2DB8F2" w:rsidR="00362FF6" w:rsidRDefault="00362FF6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Bendruomenei organizuoti kūrybiniai projektai: „Mums – </w:t>
            </w:r>
            <w:r>
              <w:rPr>
                <w:szCs w:val="24"/>
                <w:lang w:eastAsia="lt-LT"/>
              </w:rPr>
              <w:lastRenderedPageBreak/>
              <w:t xml:space="preserve">50“, „Velykų dekoracijos „Sėdi višta palei kelio...“, </w:t>
            </w:r>
            <w:r w:rsidR="00E50F19">
              <w:rPr>
                <w:szCs w:val="24"/>
                <w:lang w:eastAsia="lt-LT"/>
              </w:rPr>
              <w:t>„Rudeniniai vėriniai“, „Kas tas senis besmegenis?“</w:t>
            </w:r>
            <w:r w:rsidR="00E50F19">
              <w:t xml:space="preserve"> </w:t>
            </w:r>
            <w:r w:rsidR="00E50F19" w:rsidRPr="00E50F19">
              <w:rPr>
                <w:szCs w:val="24"/>
                <w:lang w:eastAsia="lt-LT"/>
              </w:rPr>
              <w:t>Aktyviai renginiuose dalyvaujantys vaikai ir jų šeimos apdovanoti padėkos raštais, atminimo dovanėlėmis.</w:t>
            </w:r>
          </w:p>
          <w:p w14:paraId="14894ED7" w14:textId="77777777" w:rsidR="00E50F19" w:rsidRDefault="00E50F19" w:rsidP="00EF438E">
            <w:pPr>
              <w:rPr>
                <w:szCs w:val="24"/>
                <w:lang w:eastAsia="lt-LT"/>
              </w:rPr>
            </w:pPr>
          </w:p>
          <w:p w14:paraId="726352FA" w14:textId="65AF6382" w:rsidR="00D733D4" w:rsidRDefault="00D733D4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Vaikams organizuoti </w:t>
            </w:r>
          </w:p>
          <w:p w14:paraId="2B4D2585" w14:textId="77777777" w:rsidR="002019A8" w:rsidRDefault="00D733D4" w:rsidP="00EF438E">
            <w:pPr>
              <w:rPr>
                <w:szCs w:val="24"/>
                <w:lang w:eastAsia="lt-LT"/>
              </w:rPr>
            </w:pPr>
            <w:r w:rsidRPr="00D733D4">
              <w:rPr>
                <w:szCs w:val="24"/>
                <w:lang w:eastAsia="lt-LT"/>
              </w:rPr>
              <w:t>edukacinės-pažintinės išvykos į „Alpakų ūkį</w:t>
            </w:r>
            <w:r>
              <w:rPr>
                <w:szCs w:val="24"/>
                <w:lang w:eastAsia="lt-LT"/>
              </w:rPr>
              <w:t>“, „Pelėdų kaimą“, „Mini zooparką“</w:t>
            </w:r>
            <w:r w:rsidR="00362FF6">
              <w:rPr>
                <w:szCs w:val="24"/>
                <w:lang w:eastAsia="lt-LT"/>
              </w:rPr>
              <w:t>, Operos ir baleto teatrą, ekskursiją po Vilniaus senamiestį ir kt.</w:t>
            </w:r>
            <w:r w:rsidR="002019A8">
              <w:rPr>
                <w:szCs w:val="24"/>
                <w:lang w:eastAsia="lt-LT"/>
              </w:rPr>
              <w:t xml:space="preserve"> </w:t>
            </w:r>
          </w:p>
          <w:p w14:paraId="5FCE44E3" w14:textId="77777777" w:rsidR="002019A8" w:rsidRDefault="002019A8" w:rsidP="00EF438E">
            <w:pPr>
              <w:rPr>
                <w:szCs w:val="24"/>
                <w:lang w:eastAsia="lt-LT"/>
              </w:rPr>
            </w:pPr>
          </w:p>
          <w:p w14:paraId="3E1A035B" w14:textId="49A526CC" w:rsidR="00EF438E" w:rsidRDefault="002019A8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Įstaigoje nuolat vyksta patyčių ir smurto prevencija. Socialinė pedagogė kartu su pedagogų komanda organizuoja renginius, akcijas ir kt. „Savaitė be patyčių“, „Tolerancijos diena“, ir kt.</w:t>
            </w:r>
          </w:p>
          <w:p w14:paraId="2EFDD7B4" w14:textId="77777777" w:rsidR="002019A8" w:rsidRDefault="002019A8" w:rsidP="00EF438E">
            <w:pPr>
              <w:rPr>
                <w:szCs w:val="24"/>
                <w:lang w:eastAsia="lt-LT"/>
              </w:rPr>
            </w:pPr>
          </w:p>
          <w:p w14:paraId="7642387E" w14:textId="07359E12" w:rsidR="00934F4D" w:rsidRDefault="00E50F19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Gruodžio mėn. atliktas bendruomenės mikroklimato tyrimas. Paruoštos rekomendacijos. </w:t>
            </w:r>
          </w:p>
          <w:p w14:paraId="3803BC16" w14:textId="7162CC3D" w:rsidR="00D733D4" w:rsidRDefault="00E50F19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85 </w:t>
            </w:r>
            <w:r w:rsidRPr="00E50F19">
              <w:rPr>
                <w:szCs w:val="24"/>
                <w:lang w:eastAsia="lt-LT"/>
              </w:rPr>
              <w:t xml:space="preserve"> %</w:t>
            </w:r>
            <w:r>
              <w:rPr>
                <w:szCs w:val="24"/>
                <w:lang w:eastAsia="lt-LT"/>
              </w:rPr>
              <w:t xml:space="preserve"> </w:t>
            </w:r>
            <w:r w:rsidR="00934F4D">
              <w:rPr>
                <w:szCs w:val="24"/>
                <w:lang w:eastAsia="lt-LT"/>
              </w:rPr>
              <w:t xml:space="preserve">darbuotojų teigiamai vertina kolegų profesinį pasirengimą ir profesinę etiką. Pripažįsta kolegų bendravimo veiksmingumą. </w:t>
            </w:r>
          </w:p>
          <w:p w14:paraId="2BA2F24C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55EBD142" w14:textId="77777777" w:rsidR="00600AC1" w:rsidRDefault="00934F4D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2022 05 30 d. organizuota darbuotojų išvyka į </w:t>
            </w:r>
            <w:r>
              <w:rPr>
                <w:szCs w:val="24"/>
                <w:lang w:eastAsia="lt-LT"/>
              </w:rPr>
              <w:lastRenderedPageBreak/>
              <w:t xml:space="preserve">Palangą (dalyvavo 45 </w:t>
            </w:r>
            <w:r w:rsidRPr="00934F4D">
              <w:rPr>
                <w:szCs w:val="24"/>
                <w:lang w:eastAsia="lt-LT"/>
              </w:rPr>
              <w:t xml:space="preserve"> %</w:t>
            </w:r>
            <w:r>
              <w:rPr>
                <w:szCs w:val="24"/>
                <w:lang w:eastAsia="lt-LT"/>
              </w:rPr>
              <w:t xml:space="preserve"> kolektyvo), </w:t>
            </w:r>
          </w:p>
          <w:p w14:paraId="0E506407" w14:textId="28BF8205" w:rsidR="00934F4D" w:rsidRDefault="00934F4D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2022 10 mėn.- pažintinė išvyką į Druskininkus.</w:t>
            </w:r>
          </w:p>
        </w:tc>
      </w:tr>
      <w:tr w:rsidR="00EF438E" w14:paraId="21E62EC4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5A34" w14:textId="4591BC9A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3. Tęsti įstaigos modernizavimą, inovacijų diegimą.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4A9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Efektyviai naudoti STEAM metodiką, IT technologijas, kurios atitinka šiuolaikinio ugdymo reikalavimus.</w:t>
            </w:r>
          </w:p>
          <w:p w14:paraId="7CDA3CBA" w14:textId="7AD08D26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Patobulintos pedagogų skaitmeninio raštingumo pedagoginės-didaktinės kompetencijos.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F21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Organizuotos 2-3 atviros STEAM veiklos grupėse. </w:t>
            </w:r>
          </w:p>
          <w:p w14:paraId="50B9966F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kūrybiniai STEAM projektai „STEAM šeima, skatinantis tėvų ir vaikų kūrybiškumą“(3-4 projektai per metus).</w:t>
            </w:r>
          </w:p>
          <w:p w14:paraId="7ACD0B2B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Pedagogams organizuoti mokymai „Inovacijos vaikų darželyje“ (</w:t>
            </w:r>
            <w:r w:rsidRPr="00E624ED">
              <w:rPr>
                <w:szCs w:val="24"/>
                <w:lang w:eastAsia="lt-LT"/>
              </w:rPr>
              <w:t xml:space="preserve">dalyvaus </w:t>
            </w:r>
            <w:r>
              <w:rPr>
                <w:szCs w:val="24"/>
                <w:lang w:eastAsia="lt-LT"/>
              </w:rPr>
              <w:t>100</w:t>
            </w:r>
            <w:r w:rsidRPr="00E624ED">
              <w:rPr>
                <w:szCs w:val="24"/>
                <w:lang w:eastAsia="lt-LT"/>
              </w:rPr>
              <w:t xml:space="preserve"> % </w:t>
            </w:r>
            <w:r>
              <w:rPr>
                <w:szCs w:val="24"/>
                <w:lang w:eastAsia="lt-LT"/>
              </w:rPr>
              <w:t>pedagogų).</w:t>
            </w:r>
          </w:p>
          <w:p w14:paraId="27327193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  <w:p w14:paraId="5B58A27B" w14:textId="77777777" w:rsidR="00EF438E" w:rsidRDefault="00EF438E" w:rsidP="00EF438E">
            <w:pPr>
              <w:rPr>
                <w:szCs w:val="24"/>
                <w:lang w:eastAsia="lt-LT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A99D" w14:textId="77777777" w:rsidR="00973508" w:rsidRDefault="002019A8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Vyko kūrybinės</w:t>
            </w:r>
            <w:r w:rsidR="00973508">
              <w:rPr>
                <w:szCs w:val="24"/>
                <w:lang w:eastAsia="lt-LT"/>
              </w:rPr>
              <w:t xml:space="preserve"> tyrimų-eksperimentų-atradimų STEAM dienos grupėse: </w:t>
            </w:r>
          </w:p>
          <w:p w14:paraId="76C5E687" w14:textId="4187BCCD" w:rsidR="003101A6" w:rsidRDefault="00973508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„Vandens lašas“, </w:t>
            </w:r>
            <w:r w:rsidRPr="00973508">
              <w:rPr>
                <w:szCs w:val="24"/>
                <w:lang w:eastAsia="lt-LT"/>
              </w:rPr>
              <w:t>„Stebuklingas magnetas“</w:t>
            </w:r>
            <w:r>
              <w:rPr>
                <w:szCs w:val="24"/>
                <w:lang w:eastAsia="lt-LT"/>
              </w:rPr>
              <w:t>,</w:t>
            </w:r>
            <w:r w:rsidRPr="00973508">
              <w:rPr>
                <w:szCs w:val="24"/>
                <w:lang w:eastAsia="lt-LT"/>
              </w:rPr>
              <w:t xml:space="preserve"> „</w:t>
            </w:r>
            <w:r w:rsidR="00115CE9">
              <w:rPr>
                <w:szCs w:val="24"/>
                <w:lang w:eastAsia="lt-LT"/>
              </w:rPr>
              <w:t>Paveikslai ant sniego</w:t>
            </w:r>
            <w:r w:rsidRPr="00973508">
              <w:rPr>
                <w:szCs w:val="24"/>
                <w:lang w:eastAsia="lt-LT"/>
              </w:rPr>
              <w:t xml:space="preserve">“.  </w:t>
            </w:r>
          </w:p>
          <w:p w14:paraId="3480DB1E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5A766F14" w14:textId="48C7CFEF" w:rsidR="003101A6" w:rsidRDefault="003101A6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Bendruomenė dalyvavo STEAM projektuose: </w:t>
            </w:r>
            <w:r w:rsidRPr="003101A6">
              <w:rPr>
                <w:szCs w:val="24"/>
                <w:lang w:eastAsia="lt-LT"/>
              </w:rPr>
              <w:t>„Mums – 50“, „Velykų dekoracijos „Sėdi višta palei kelio...“, „Rudeniniai vėriniai“, „Kas tas senis besmegenis?“</w:t>
            </w:r>
          </w:p>
          <w:p w14:paraId="67B8F7B1" w14:textId="3E0322A2" w:rsidR="003101A6" w:rsidRDefault="003101A6" w:rsidP="00EF438E">
            <w:pPr>
              <w:rPr>
                <w:szCs w:val="24"/>
                <w:lang w:eastAsia="lt-LT"/>
              </w:rPr>
            </w:pPr>
          </w:p>
          <w:p w14:paraId="195478D2" w14:textId="05153F65" w:rsidR="003101A6" w:rsidRDefault="00600AC1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</w:t>
            </w:r>
            <w:r w:rsidR="003101A6">
              <w:rPr>
                <w:szCs w:val="24"/>
                <w:lang w:eastAsia="lt-LT"/>
              </w:rPr>
              <w:t>rganizuoti Lietuvos ir miesto  mastu STEAM projektai: „Skėtis mokytojui“ (Mokytojų dienai paminėti) ir „Sveikinimo atvirukas“ (projektas „Mums-50.“).</w:t>
            </w:r>
          </w:p>
          <w:p w14:paraId="35B168DF" w14:textId="77777777" w:rsidR="003101A6" w:rsidRDefault="003101A6" w:rsidP="00EF438E">
            <w:pPr>
              <w:rPr>
                <w:szCs w:val="24"/>
                <w:lang w:eastAsia="lt-LT"/>
              </w:rPr>
            </w:pPr>
          </w:p>
          <w:p w14:paraId="7B753D31" w14:textId="7A6DF0A5" w:rsidR="00973508" w:rsidRDefault="003101A6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Pedagogai</w:t>
            </w:r>
            <w:r w:rsidR="00600AC1">
              <w:rPr>
                <w:szCs w:val="24"/>
                <w:lang w:eastAsia="lt-LT"/>
              </w:rPr>
              <w:t xml:space="preserve"> ugdymo</w:t>
            </w:r>
            <w:r w:rsidR="00973508" w:rsidRPr="00973508">
              <w:rPr>
                <w:szCs w:val="24"/>
                <w:lang w:eastAsia="lt-LT"/>
              </w:rPr>
              <w:t xml:space="preserve"> veikloje naudoja robotus "Bee-bot"</w:t>
            </w:r>
            <w:r w:rsidR="00600AC1">
              <w:rPr>
                <w:szCs w:val="24"/>
                <w:lang w:eastAsia="lt-LT"/>
              </w:rPr>
              <w:t xml:space="preserve">, </w:t>
            </w:r>
            <w:r w:rsidR="00600AC1" w:rsidRPr="00600AC1">
              <w:rPr>
                <w:szCs w:val="24"/>
                <w:lang w:eastAsia="lt-LT"/>
              </w:rPr>
              <w:t>rinkin</w:t>
            </w:r>
            <w:r w:rsidR="00600AC1">
              <w:rPr>
                <w:szCs w:val="24"/>
                <w:lang w:eastAsia="lt-LT"/>
              </w:rPr>
              <w:t xml:space="preserve">į </w:t>
            </w:r>
            <w:r w:rsidR="00600AC1" w:rsidRPr="00600AC1">
              <w:rPr>
                <w:szCs w:val="24"/>
                <w:lang w:eastAsia="lt-LT"/>
              </w:rPr>
              <w:t>,,Žaismė ir atradimai"</w:t>
            </w:r>
            <w:r w:rsidR="00600AC1">
              <w:rPr>
                <w:szCs w:val="24"/>
                <w:lang w:eastAsia="lt-LT"/>
              </w:rPr>
              <w:t>.</w:t>
            </w:r>
          </w:p>
          <w:p w14:paraId="02758D90" w14:textId="77777777" w:rsidR="00973508" w:rsidRDefault="00973508" w:rsidP="00EF438E">
            <w:pPr>
              <w:rPr>
                <w:szCs w:val="24"/>
                <w:lang w:eastAsia="lt-LT"/>
              </w:rPr>
            </w:pPr>
          </w:p>
          <w:p w14:paraId="6782DAEF" w14:textId="77777777" w:rsidR="00EF438E" w:rsidRDefault="002019A8" w:rsidP="00EF438E">
            <w:pPr>
              <w:rPr>
                <w:szCs w:val="24"/>
                <w:lang w:eastAsia="lt-LT"/>
              </w:rPr>
            </w:pPr>
            <w:r w:rsidRPr="002019A8">
              <w:rPr>
                <w:szCs w:val="24"/>
                <w:lang w:eastAsia="lt-LT"/>
              </w:rPr>
              <w:t>Bendruomenei organizuoti kūrybiniai projektai: „Mums – 50“, „Velykų dekoracijos „Sėdi višta palei kelio...“, „Rudeniniai vėriniai“, „Kas tas senis besmegenis?“</w:t>
            </w:r>
          </w:p>
          <w:p w14:paraId="3EB0558C" w14:textId="77777777" w:rsidR="003B781E" w:rsidRDefault="003B781E" w:rsidP="00EF438E">
            <w:pPr>
              <w:rPr>
                <w:szCs w:val="24"/>
                <w:lang w:eastAsia="lt-LT"/>
              </w:rPr>
            </w:pPr>
          </w:p>
          <w:p w14:paraId="6CE7138C" w14:textId="77777777" w:rsidR="003B781E" w:rsidRDefault="003B781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Atnaujintos ugdymo priemonės grupėse, specialistų kabinetuose-sensomotoriniai, tiriamieji, eksperimentiniai žaidimai, knygos.</w:t>
            </w:r>
          </w:p>
          <w:p w14:paraId="46415276" w14:textId="77777777" w:rsidR="00600AC1" w:rsidRDefault="00600AC1" w:rsidP="00EF438E">
            <w:pPr>
              <w:rPr>
                <w:szCs w:val="24"/>
                <w:lang w:eastAsia="lt-LT"/>
              </w:rPr>
            </w:pPr>
          </w:p>
          <w:p w14:paraId="725E2CB6" w14:textId="4ED98C26" w:rsidR="00600AC1" w:rsidRDefault="00600AC1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Pedagogai dalyvavo konferencijoje „</w:t>
            </w:r>
            <w:r w:rsidRPr="00600AC1">
              <w:rPr>
                <w:szCs w:val="24"/>
                <w:lang w:eastAsia="lt-LT"/>
              </w:rPr>
              <w:t>Gerosios patirties popietė: ko galime išmokti iš inovatyvių darželių?</w:t>
            </w:r>
            <w:r>
              <w:rPr>
                <w:szCs w:val="24"/>
                <w:lang w:eastAsia="lt-LT"/>
              </w:rPr>
              <w:t>“</w:t>
            </w:r>
          </w:p>
        </w:tc>
      </w:tr>
      <w:tr w:rsidR="00EF438E" w14:paraId="7AF70B13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75E" w14:textId="481A4021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4. Sveikatingumo puoselėjimas.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41F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Įdegti </w:t>
            </w:r>
            <w:r w:rsidRPr="00F6057B">
              <w:rPr>
                <w:szCs w:val="24"/>
                <w:lang w:eastAsia="lt-LT"/>
              </w:rPr>
              <w:t>fizinį raštingumą - „gebėjimą, pasitikėjimą savimi ir norą būti fiziškai aktyviam visą gyvenimą“</w:t>
            </w:r>
            <w:r>
              <w:rPr>
                <w:szCs w:val="24"/>
                <w:lang w:eastAsia="lt-LT"/>
              </w:rPr>
              <w:t>.</w:t>
            </w:r>
          </w:p>
          <w:p w14:paraId="51DA0E26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Formuoti sveikos gyvensenos įgūdžius.</w:t>
            </w:r>
          </w:p>
          <w:p w14:paraId="355DAF6E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Tobulinti fizinio lavinimo mokytojo kompetencijas. </w:t>
            </w:r>
          </w:p>
          <w:p w14:paraId="19FEF38A" w14:textId="661FF0D1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Aktyviai įsitraukti ir organizuoti sporto projektus.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44E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Vykdomi </w:t>
            </w:r>
            <w:r w:rsidRPr="00726148">
              <w:rPr>
                <w:szCs w:val="24"/>
                <w:lang w:eastAsia="lt-LT"/>
              </w:rPr>
              <w:t>projekt</w:t>
            </w:r>
            <w:r>
              <w:rPr>
                <w:szCs w:val="24"/>
                <w:lang w:eastAsia="lt-LT"/>
              </w:rPr>
              <w:t xml:space="preserve">ai </w:t>
            </w:r>
            <w:r w:rsidRPr="00726148">
              <w:rPr>
                <w:szCs w:val="24"/>
                <w:lang w:eastAsia="lt-LT"/>
              </w:rPr>
              <w:t>„Sveikata visus metus 2022“</w:t>
            </w:r>
            <w:r>
              <w:rPr>
                <w:szCs w:val="24"/>
                <w:lang w:eastAsia="lt-LT"/>
              </w:rPr>
              <w:t>, „Aukime sveiki ir stiprūs“, Aktyvi mokykla“.</w:t>
            </w:r>
          </w:p>
          <w:p w14:paraId="0E225B14" w14:textId="77777777" w:rsidR="003101A6" w:rsidRDefault="003101A6" w:rsidP="00EF438E">
            <w:pPr>
              <w:rPr>
                <w:szCs w:val="24"/>
                <w:lang w:eastAsia="lt-LT"/>
              </w:rPr>
            </w:pPr>
          </w:p>
          <w:p w14:paraId="5D22F121" w14:textId="2CCB4BA9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respublikiniame projekte „Mažųjų olimpinės žaidynės“.</w:t>
            </w:r>
          </w:p>
          <w:p w14:paraId="208B1B06" w14:textId="77777777" w:rsidR="003101A6" w:rsidRDefault="003101A6" w:rsidP="00EF438E">
            <w:pPr>
              <w:rPr>
                <w:szCs w:val="24"/>
                <w:lang w:eastAsia="lt-LT"/>
              </w:rPr>
            </w:pPr>
          </w:p>
          <w:p w14:paraId="2089754D" w14:textId="570CC915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sveikatingumo ir prevenciniai renginiai (2022 m. 04-08 mėn.).</w:t>
            </w:r>
          </w:p>
          <w:p w14:paraId="5465DD8B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Tėvų įtraukimas į sveikatingumo projektą „Linksmoji mankšta“ (dalyvaus 60 </w:t>
            </w:r>
            <w:r w:rsidRPr="00B14726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tėvų).</w:t>
            </w:r>
          </w:p>
          <w:p w14:paraId="5B9A282E" w14:textId="77777777" w:rsidR="003101A6" w:rsidRDefault="003101A6" w:rsidP="00EF438E">
            <w:pPr>
              <w:rPr>
                <w:szCs w:val="24"/>
                <w:lang w:eastAsia="lt-LT"/>
              </w:rPr>
            </w:pPr>
          </w:p>
          <w:p w14:paraId="62F0FDC7" w14:textId="13987A5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Organizuotas respublikinis tęstinis projektas „Velykų kiškių bėgimas-2022“ (dalyvaus apie 200 Lietuvos darželių)</w:t>
            </w:r>
          </w:p>
          <w:p w14:paraId="64D1A60F" w14:textId="5244A4CB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lang w:eastAsia="lt-LT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FA2" w14:textId="77777777" w:rsidR="00CB20A4" w:rsidRDefault="00973508" w:rsidP="00EF438E">
            <w:pPr>
              <w:rPr>
                <w:szCs w:val="24"/>
                <w:lang w:eastAsia="lt-LT"/>
              </w:rPr>
            </w:pPr>
            <w:r w:rsidRPr="00973508">
              <w:rPr>
                <w:szCs w:val="24"/>
                <w:lang w:eastAsia="lt-LT"/>
              </w:rPr>
              <w:t xml:space="preserve">Sveikatingumas ir sveikatos stiprinimas viena iš pagrindinių prioritetinių sričių. </w:t>
            </w:r>
          </w:p>
          <w:p w14:paraId="5D76642E" w14:textId="77777777" w:rsidR="00CB20A4" w:rsidRDefault="00CB20A4" w:rsidP="00EF438E">
            <w:pPr>
              <w:rPr>
                <w:szCs w:val="24"/>
                <w:lang w:eastAsia="lt-LT"/>
              </w:rPr>
            </w:pPr>
          </w:p>
          <w:p w14:paraId="4B4BA433" w14:textId="48C594CE" w:rsidR="00CB20A4" w:rsidRDefault="00973508" w:rsidP="00EF438E">
            <w:pPr>
              <w:rPr>
                <w:szCs w:val="24"/>
                <w:lang w:eastAsia="lt-LT"/>
              </w:rPr>
            </w:pPr>
            <w:r w:rsidRPr="00973508">
              <w:rPr>
                <w:szCs w:val="24"/>
                <w:lang w:eastAsia="lt-LT"/>
              </w:rPr>
              <w:t>Įstaigoje įgyvendinami sveikatinimo projektai, akcijos</w:t>
            </w:r>
            <w:r w:rsidR="00CB20A4">
              <w:rPr>
                <w:szCs w:val="24"/>
                <w:lang w:eastAsia="lt-LT"/>
              </w:rPr>
              <w:t xml:space="preserve">: „Solidarumo bėgimas“, „Turizmo diena“, „Sportadienis“ (bendruomenei buvo organizuota „Linksmoji mankšta“ (dalyvavo 50 </w:t>
            </w:r>
            <w:r w:rsidR="00CB20A4" w:rsidRPr="00CB20A4">
              <w:rPr>
                <w:szCs w:val="24"/>
                <w:lang w:eastAsia="lt-LT"/>
              </w:rPr>
              <w:t>%</w:t>
            </w:r>
            <w:r w:rsidR="00CB20A4">
              <w:rPr>
                <w:szCs w:val="24"/>
                <w:lang w:eastAsia="lt-LT"/>
              </w:rPr>
              <w:t xml:space="preserve"> tėvų)),</w:t>
            </w:r>
          </w:p>
          <w:p w14:paraId="5EEA70AF" w14:textId="4E608BD4" w:rsidR="00CB20A4" w:rsidRDefault="00CB20A4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„Šeimų sporto šventė-2022“ (</w:t>
            </w:r>
            <w:r w:rsidRPr="00CB20A4">
              <w:rPr>
                <w:szCs w:val="24"/>
                <w:lang w:eastAsia="lt-LT"/>
              </w:rPr>
              <w:t xml:space="preserve">dalyvavo </w:t>
            </w:r>
            <w:r>
              <w:rPr>
                <w:szCs w:val="24"/>
                <w:lang w:eastAsia="lt-LT"/>
              </w:rPr>
              <w:t>99</w:t>
            </w:r>
            <w:r w:rsidRPr="00CB20A4">
              <w:rPr>
                <w:szCs w:val="24"/>
                <w:lang w:eastAsia="lt-LT"/>
              </w:rPr>
              <w:t xml:space="preserve"> % tėvų)</w:t>
            </w:r>
            <w:r w:rsidR="002C182F">
              <w:rPr>
                <w:szCs w:val="24"/>
                <w:lang w:eastAsia="lt-LT"/>
              </w:rPr>
              <w:t>.</w:t>
            </w:r>
          </w:p>
          <w:p w14:paraId="076E47F6" w14:textId="77777777" w:rsidR="003101A6" w:rsidRDefault="003101A6" w:rsidP="00EF438E">
            <w:pPr>
              <w:rPr>
                <w:szCs w:val="24"/>
                <w:lang w:eastAsia="lt-LT"/>
              </w:rPr>
            </w:pPr>
          </w:p>
          <w:p w14:paraId="043DBC8B" w14:textId="7DE9A510" w:rsidR="00CB20A4" w:rsidRDefault="00CB20A4" w:rsidP="00EF438E">
            <w:pPr>
              <w:rPr>
                <w:szCs w:val="24"/>
                <w:lang w:eastAsia="lt-LT"/>
              </w:rPr>
            </w:pPr>
            <w:r w:rsidRPr="00CB20A4">
              <w:rPr>
                <w:szCs w:val="24"/>
                <w:lang w:eastAsia="lt-LT"/>
              </w:rPr>
              <w:t>Organizuotas respublikinis tęstinis projektas „Velykų kiškių bėgimas-2022“</w:t>
            </w:r>
            <w:r>
              <w:rPr>
                <w:szCs w:val="24"/>
                <w:lang w:eastAsia="lt-LT"/>
              </w:rPr>
              <w:t>(dalyvavo 100 Lietuvos įstaigų)</w:t>
            </w:r>
          </w:p>
          <w:p w14:paraId="22AD04EB" w14:textId="77777777" w:rsidR="002C182F" w:rsidRDefault="002C182F" w:rsidP="00EF438E">
            <w:pPr>
              <w:rPr>
                <w:szCs w:val="24"/>
                <w:lang w:eastAsia="lt-LT"/>
              </w:rPr>
            </w:pPr>
          </w:p>
          <w:p w14:paraId="4CB0293A" w14:textId="62A26B95" w:rsidR="00CB20A4" w:rsidRDefault="00CB20A4" w:rsidP="00EF438E">
            <w:pPr>
              <w:rPr>
                <w:szCs w:val="24"/>
                <w:lang w:eastAsia="lt-LT"/>
              </w:rPr>
            </w:pPr>
            <w:r w:rsidRPr="00CB20A4">
              <w:rPr>
                <w:szCs w:val="24"/>
                <w:lang w:eastAsia="lt-LT"/>
              </w:rPr>
              <w:t>Dalyvauta respublikiniame projekte „Mažųjų olimpinės žaidynės“.</w:t>
            </w:r>
          </w:p>
          <w:p w14:paraId="0C062686" w14:textId="63008BAA" w:rsidR="002C182F" w:rsidRDefault="002C182F" w:rsidP="00EF438E">
            <w:pPr>
              <w:rPr>
                <w:szCs w:val="24"/>
                <w:lang w:eastAsia="lt-LT"/>
              </w:rPr>
            </w:pPr>
          </w:p>
          <w:p w14:paraId="26FAE050" w14:textId="2268E1C1" w:rsidR="002C182F" w:rsidRDefault="002C182F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Siekiant įgyvendinti S. Kneipo sveikatinimo idėjas, gruodžio mėn. </w:t>
            </w:r>
            <w:r>
              <w:rPr>
                <w:szCs w:val="24"/>
                <w:lang w:eastAsia="lt-LT"/>
              </w:rPr>
              <w:lastRenderedPageBreak/>
              <w:t>kolektyvo nariai dalyvavo iššūkyje „Basomis kojomis per sniegą“.</w:t>
            </w:r>
          </w:p>
          <w:p w14:paraId="028F52BD" w14:textId="77777777" w:rsidR="00CB20A4" w:rsidRDefault="00CB20A4" w:rsidP="00EF438E">
            <w:pPr>
              <w:rPr>
                <w:szCs w:val="24"/>
                <w:lang w:eastAsia="lt-LT"/>
              </w:rPr>
            </w:pPr>
          </w:p>
          <w:p w14:paraId="59DC7EBD" w14:textId="1D2A8079" w:rsidR="00EF438E" w:rsidRDefault="00973508" w:rsidP="00EF438E">
            <w:pPr>
              <w:rPr>
                <w:szCs w:val="24"/>
                <w:lang w:eastAsia="lt-LT"/>
              </w:rPr>
            </w:pPr>
            <w:r w:rsidRPr="00973508">
              <w:rPr>
                <w:szCs w:val="24"/>
                <w:lang w:eastAsia="lt-LT"/>
              </w:rPr>
              <w:t>2022 m. gruodžio 7 d. Nacionalinio sveikatą stiprinančių mokyklų tinklo ir aktyvių mokyklų veiklos koordinavimo komisija įvertino Įstaigos sveikatos stiprinimo programą ir priėmė sprendimą pripažinti įstaigą sveikatą stiprinančia mokykla.</w:t>
            </w:r>
          </w:p>
        </w:tc>
      </w:tr>
      <w:tr w:rsidR="00EF438E" w14:paraId="18F5391E" w14:textId="77777777" w:rsidTr="000C2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BFC0" w14:textId="54C0F43F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5. Finansinio raštingumo tobulinimas, finansinių išteklių racionalus, ekonomiškas, rezultatyvus panaudojimas.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FA5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Derinti lėšų panaudojimo planą su Įstaigos savivaldos institucijomis.</w:t>
            </w:r>
          </w:p>
          <w:p w14:paraId="2861A224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30E29194" w14:textId="1A9D8770" w:rsidR="00EF438E" w:rsidRDefault="00EF438E" w:rsidP="00EF438E">
            <w:pPr>
              <w:rPr>
                <w:szCs w:val="24"/>
                <w:lang w:eastAsia="lt-LT"/>
              </w:rPr>
            </w:pPr>
            <w:r w:rsidRPr="00FA4FF5">
              <w:rPr>
                <w:szCs w:val="24"/>
                <w:lang w:eastAsia="lt-LT"/>
              </w:rPr>
              <w:t>Sk</w:t>
            </w:r>
            <w:r>
              <w:rPr>
                <w:szCs w:val="24"/>
                <w:lang w:eastAsia="lt-LT"/>
              </w:rPr>
              <w:t>irti ypatingą dėmesį Įstaigos atliekamiems viešiesiems pirkimams.</w:t>
            </w:r>
          </w:p>
          <w:p w14:paraId="488C977D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7EF79CEC" w14:textId="4495F95F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Tinkamai organizuoti ir vykdyti žaliuosius pirkimus.</w:t>
            </w:r>
          </w:p>
          <w:p w14:paraId="11C46AD4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7C4C18D8" w14:textId="549C786A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Atnaujinti ir patvirtinti „Mažos vertės pirkimų tvarkos aprašą“</w:t>
            </w:r>
          </w:p>
          <w:p w14:paraId="6A791FA9" w14:textId="0E62144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Patvirtinti „</w:t>
            </w:r>
            <w:r w:rsidRPr="00E93780">
              <w:rPr>
                <w:szCs w:val="24"/>
                <w:lang w:eastAsia="lt-LT"/>
              </w:rPr>
              <w:t>Nacionalin</w:t>
            </w:r>
            <w:r>
              <w:rPr>
                <w:szCs w:val="24"/>
                <w:lang w:eastAsia="lt-LT"/>
              </w:rPr>
              <w:t>ės</w:t>
            </w:r>
            <w:r w:rsidRPr="00E93780">
              <w:rPr>
                <w:szCs w:val="24"/>
                <w:lang w:eastAsia="lt-LT"/>
              </w:rPr>
              <w:t xml:space="preserve"> žaliųjų pirkimų įgyvendinimo programo</w:t>
            </w:r>
            <w:r>
              <w:rPr>
                <w:szCs w:val="24"/>
                <w:lang w:eastAsia="lt-LT"/>
              </w:rPr>
              <w:t>s“ tvarkos aprašą.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A5E" w14:textId="77777777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Nenumatomas lėšų trūkumas biudžetinių metų pabaigoje.</w:t>
            </w:r>
          </w:p>
          <w:p w14:paraId="212B92F4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091EF94B" w14:textId="37430535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nuotoliniame seminare „Žalieji pirkimai paprastai“.</w:t>
            </w:r>
          </w:p>
          <w:p w14:paraId="73A95D0E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43C07A6D" w14:textId="1FB1662C" w:rsidR="00EF438E" w:rsidRDefault="00EF438E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Dalyvauta nuotoliniuose praktiniuose mokymuose „Mažos vertės viešųjų pirkimų vykdymo ypatumai ir naujovės 2022“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E50" w14:textId="748F5E5A" w:rsidR="00590F76" w:rsidRDefault="00590F76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</w:t>
            </w:r>
            <w:r w:rsidRPr="00590F76">
              <w:rPr>
                <w:szCs w:val="24"/>
                <w:lang w:eastAsia="lt-LT"/>
              </w:rPr>
              <w:t>ėšų panaudojimo plan</w:t>
            </w:r>
            <w:r>
              <w:rPr>
                <w:szCs w:val="24"/>
                <w:lang w:eastAsia="lt-LT"/>
              </w:rPr>
              <w:t>as buvo suderintas</w:t>
            </w:r>
            <w:r w:rsidRPr="00590F76">
              <w:rPr>
                <w:szCs w:val="24"/>
                <w:lang w:eastAsia="lt-LT"/>
              </w:rPr>
              <w:t xml:space="preserve"> su Įstaigos savivaldos institucijomis.</w:t>
            </w:r>
          </w:p>
          <w:p w14:paraId="579E65EB" w14:textId="4363CF55" w:rsidR="00590F76" w:rsidRDefault="00590F76" w:rsidP="00EF438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buvo panaudotos racionaliai.</w:t>
            </w:r>
          </w:p>
          <w:p w14:paraId="450A0787" w14:textId="77777777" w:rsidR="005A15D4" w:rsidRDefault="005A15D4" w:rsidP="00EF438E">
            <w:pPr>
              <w:rPr>
                <w:szCs w:val="24"/>
                <w:lang w:eastAsia="lt-LT"/>
              </w:rPr>
            </w:pPr>
          </w:p>
          <w:p w14:paraId="33805AEC" w14:textId="77777777" w:rsidR="005A15D4" w:rsidRDefault="00590F76" w:rsidP="00EF438E">
            <w:r>
              <w:rPr>
                <w:szCs w:val="24"/>
                <w:lang w:eastAsia="lt-LT"/>
              </w:rPr>
              <w:t xml:space="preserve">Dalyvauta </w:t>
            </w:r>
            <w:r w:rsidRPr="00590F76">
              <w:rPr>
                <w:szCs w:val="24"/>
                <w:lang w:eastAsia="lt-LT"/>
              </w:rPr>
              <w:t xml:space="preserve">nuotoliniame seminare </w:t>
            </w:r>
            <w:r>
              <w:rPr>
                <w:szCs w:val="24"/>
                <w:lang w:eastAsia="lt-LT"/>
              </w:rPr>
              <w:t>„</w:t>
            </w:r>
            <w:r w:rsidRPr="00590F76">
              <w:rPr>
                <w:szCs w:val="24"/>
                <w:lang w:eastAsia="lt-LT"/>
              </w:rPr>
              <w:t>Žaliųjų viešųjų pirkimų vykdymo aktualijos 2022 metais</w:t>
            </w:r>
            <w:r>
              <w:rPr>
                <w:szCs w:val="24"/>
                <w:lang w:eastAsia="lt-LT"/>
              </w:rPr>
              <w:t>“.</w:t>
            </w:r>
            <w:r>
              <w:t xml:space="preserve"> </w:t>
            </w:r>
          </w:p>
          <w:p w14:paraId="7AA22E3D" w14:textId="77777777" w:rsidR="005A15D4" w:rsidRDefault="005A15D4" w:rsidP="00EF438E"/>
          <w:p w14:paraId="55EA95B7" w14:textId="5E2CE035" w:rsidR="00EF438E" w:rsidRDefault="00590F76" w:rsidP="00EF438E">
            <w:pPr>
              <w:rPr>
                <w:szCs w:val="24"/>
                <w:lang w:eastAsia="lt-LT"/>
              </w:rPr>
            </w:pPr>
            <w:r w:rsidRPr="00590F76">
              <w:rPr>
                <w:szCs w:val="24"/>
                <w:lang w:eastAsia="lt-LT"/>
              </w:rPr>
              <w:t>Dalyvauta nuotoliniuose praktiniuose mokymuose</w:t>
            </w:r>
            <w:r w:rsidR="00434992">
              <w:rPr>
                <w:szCs w:val="24"/>
                <w:lang w:eastAsia="lt-LT"/>
              </w:rPr>
              <w:t xml:space="preserve">: </w:t>
            </w:r>
            <w:r w:rsidRPr="00590F76">
              <w:rPr>
                <w:szCs w:val="24"/>
                <w:lang w:eastAsia="lt-LT"/>
              </w:rPr>
              <w:t>„Mažos vertės viešųjų pirkimų vykdymo ypatumai ir naujovės 2022“</w:t>
            </w:r>
            <w:r w:rsidR="00434992">
              <w:rPr>
                <w:szCs w:val="24"/>
                <w:lang w:eastAsia="lt-LT"/>
              </w:rPr>
              <w:t xml:space="preserve">, </w:t>
            </w:r>
            <w:r w:rsidR="00434992" w:rsidRPr="00434992">
              <w:rPr>
                <w:szCs w:val="24"/>
                <w:lang w:eastAsia="lt-LT"/>
              </w:rPr>
              <w:t>„Maisto produktų viešieji pirkimai vaikų ugdymo įstaigose 2022. Geroji praktika ir dažniausiai pasitaikančios klaidos“.</w:t>
            </w:r>
          </w:p>
          <w:p w14:paraId="4A256DE1" w14:textId="12470D66" w:rsidR="00590F76" w:rsidRDefault="00434992" w:rsidP="00EF438E">
            <w:pPr>
              <w:rPr>
                <w:szCs w:val="24"/>
                <w:lang w:eastAsia="lt-LT"/>
              </w:rPr>
            </w:pPr>
            <w:r w:rsidRPr="00434992">
              <w:rPr>
                <w:szCs w:val="24"/>
                <w:lang w:eastAsia="lt-LT"/>
              </w:rPr>
              <w:t>Atnaujint</w:t>
            </w:r>
            <w:r>
              <w:rPr>
                <w:szCs w:val="24"/>
                <w:lang w:eastAsia="lt-LT"/>
              </w:rPr>
              <w:t>as</w:t>
            </w:r>
            <w:r w:rsidRPr="00434992">
              <w:rPr>
                <w:szCs w:val="24"/>
                <w:lang w:eastAsia="lt-LT"/>
              </w:rPr>
              <w:t xml:space="preserve"> ir patvirtint</w:t>
            </w:r>
            <w:r>
              <w:rPr>
                <w:szCs w:val="24"/>
                <w:lang w:eastAsia="lt-LT"/>
              </w:rPr>
              <w:t>as</w:t>
            </w:r>
            <w:r w:rsidRPr="00434992">
              <w:rPr>
                <w:szCs w:val="24"/>
                <w:lang w:eastAsia="lt-LT"/>
              </w:rPr>
              <w:t xml:space="preserve"> „Mažos vertės pirkimų tvarkos apraš</w:t>
            </w:r>
            <w:r>
              <w:rPr>
                <w:szCs w:val="24"/>
                <w:lang w:eastAsia="lt-LT"/>
              </w:rPr>
              <w:t>as</w:t>
            </w:r>
            <w:r w:rsidRPr="00434992">
              <w:rPr>
                <w:szCs w:val="24"/>
                <w:lang w:eastAsia="lt-LT"/>
              </w:rPr>
              <w:t>“</w:t>
            </w:r>
          </w:p>
        </w:tc>
      </w:tr>
    </w:tbl>
    <w:p w14:paraId="129CE85A" w14:textId="77777777" w:rsidR="00010A84" w:rsidRDefault="00010A84" w:rsidP="00010A84">
      <w:pPr>
        <w:jc w:val="center"/>
        <w:rPr>
          <w:lang w:eastAsia="lt-LT"/>
        </w:rPr>
      </w:pPr>
    </w:p>
    <w:p w14:paraId="288A7DDE" w14:textId="77777777" w:rsidR="00010A84" w:rsidRDefault="00010A84" w:rsidP="00010A8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010A84" w14:paraId="65AFC3DE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77D3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31D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010A84" w14:paraId="2C019048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0EAA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2A0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  <w:tr w:rsidR="00010A84" w14:paraId="5B80402E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33F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09B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  <w:tr w:rsidR="00010A84" w14:paraId="12287F04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158D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131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  <w:tr w:rsidR="00010A84" w14:paraId="759165D0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A9B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118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  <w:tr w:rsidR="00010A84" w14:paraId="3B486709" w14:textId="77777777" w:rsidTr="0097102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E36E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15E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70D5A521" w14:textId="77777777" w:rsidR="00010A84" w:rsidRDefault="00010A84" w:rsidP="00010A84"/>
    <w:p w14:paraId="4F2CE3A4" w14:textId="77777777" w:rsidR="00010A84" w:rsidRDefault="00010A84" w:rsidP="00010A8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14:paraId="0825DFC6" w14:textId="77777777" w:rsidR="00010A84" w:rsidRDefault="00010A84" w:rsidP="00010A84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010A84" w14:paraId="1513DD1F" w14:textId="77777777" w:rsidTr="0097102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690" w14:textId="77777777" w:rsidR="00010A84" w:rsidRDefault="00010A84" w:rsidP="0097102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3EAB" w14:textId="77777777" w:rsidR="00010A84" w:rsidRDefault="00010A84" w:rsidP="0097102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211954" w14:paraId="6520356A" w14:textId="77777777" w:rsidTr="0097102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E2E" w14:textId="2F9A53AC" w:rsidR="00211954" w:rsidRDefault="00211954" w:rsidP="00211954">
            <w:pPr>
              <w:rPr>
                <w:sz w:val="22"/>
                <w:szCs w:val="22"/>
                <w:lang w:eastAsia="lt-LT"/>
              </w:rPr>
            </w:pPr>
            <w:r w:rsidRPr="0073508E"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>1</w:t>
            </w:r>
            <w:r w:rsidRPr="0073508E">
              <w:rPr>
                <w:szCs w:val="24"/>
                <w:lang w:eastAsia="lt-LT"/>
              </w:rPr>
              <w:t>.Sudarytos sąlygos studentų praktikos programos įgyvendinimui.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2DF" w14:textId="18A1675E" w:rsidR="00211954" w:rsidRDefault="00211954" w:rsidP="00211954">
            <w:pPr>
              <w:rPr>
                <w:sz w:val="22"/>
                <w:szCs w:val="22"/>
                <w:lang w:eastAsia="lt-LT"/>
              </w:rPr>
            </w:pPr>
            <w:r w:rsidRPr="0073508E">
              <w:rPr>
                <w:szCs w:val="24"/>
                <w:lang w:eastAsia="lt-LT"/>
              </w:rPr>
              <w:t xml:space="preserve">Pasirašyta praktinio mokymo sutartis dėl studentų praktikos </w:t>
            </w:r>
            <w:r w:rsidR="00EC4027">
              <w:rPr>
                <w:szCs w:val="24"/>
                <w:lang w:eastAsia="lt-LT"/>
              </w:rPr>
              <w:t>s</w:t>
            </w:r>
            <w:r w:rsidRPr="0073508E">
              <w:rPr>
                <w:szCs w:val="24"/>
                <w:lang w:eastAsia="lt-LT"/>
              </w:rPr>
              <w:t>u Vilniaus kolegija. Studentės sėkmingai atliko praktiką įstaigoje.</w:t>
            </w:r>
          </w:p>
        </w:tc>
      </w:tr>
      <w:tr w:rsidR="00211954" w14:paraId="5FBE25BA" w14:textId="77777777" w:rsidTr="00D02DD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1777" w14:textId="77777777" w:rsidR="00211954" w:rsidRDefault="00211954" w:rsidP="00211954">
            <w:pPr>
              <w:rPr>
                <w:szCs w:val="24"/>
                <w:lang w:eastAsia="lt-LT"/>
              </w:rPr>
            </w:pPr>
            <w:r w:rsidRPr="0073508E">
              <w:rPr>
                <w:szCs w:val="24"/>
                <w:lang w:eastAsia="lt-LT"/>
              </w:rPr>
              <w:t xml:space="preserve">3.5. </w:t>
            </w:r>
            <w:r>
              <w:rPr>
                <w:szCs w:val="24"/>
                <w:lang w:eastAsia="lt-LT"/>
              </w:rPr>
              <w:t xml:space="preserve">Pilnai </w:t>
            </w:r>
            <w:r w:rsidRPr="0073508E">
              <w:rPr>
                <w:szCs w:val="24"/>
                <w:lang w:eastAsia="lt-LT"/>
              </w:rPr>
              <w:t>suremontuotos „</w:t>
            </w:r>
            <w:r>
              <w:rPr>
                <w:szCs w:val="24"/>
                <w:lang w:eastAsia="lt-LT"/>
              </w:rPr>
              <w:t>Gandriukų</w:t>
            </w:r>
            <w:r w:rsidRPr="0073508E">
              <w:rPr>
                <w:szCs w:val="24"/>
                <w:lang w:eastAsia="lt-LT"/>
              </w:rPr>
              <w:t>“ , „Boružėlių“ grupės, įsigyti baldai, žaislai.</w:t>
            </w:r>
          </w:p>
          <w:p w14:paraId="1FAE0A63" w14:textId="57C0F3AC" w:rsidR="00AD4D05" w:rsidRPr="00EC4027" w:rsidRDefault="00AD4D05" w:rsidP="0021195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>Atnaujinta lauko ranga</w:t>
            </w:r>
            <w:r w:rsidR="00617884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3A80" w14:textId="2721D3A4" w:rsidR="00211954" w:rsidRDefault="00211954" w:rsidP="00211954">
            <w:pPr>
              <w:rPr>
                <w:sz w:val="22"/>
                <w:szCs w:val="22"/>
                <w:lang w:eastAsia="lt-LT"/>
              </w:rPr>
            </w:pPr>
            <w:r w:rsidRPr="0073508E">
              <w:rPr>
                <w:szCs w:val="24"/>
                <w:lang w:eastAsia="lt-LT"/>
              </w:rPr>
              <w:t xml:space="preserve">Pedagogams sudarytos geros darbo sąlygos, vaikams – estetiška ir patogi grupės </w:t>
            </w:r>
            <w:r w:rsidR="00617884">
              <w:rPr>
                <w:szCs w:val="24"/>
                <w:lang w:eastAsia="lt-LT"/>
              </w:rPr>
              <w:t xml:space="preserve">ir lauko </w:t>
            </w:r>
            <w:r w:rsidRPr="0073508E">
              <w:rPr>
                <w:szCs w:val="24"/>
                <w:lang w:eastAsia="lt-LT"/>
              </w:rPr>
              <w:t>aplinka.</w:t>
            </w:r>
          </w:p>
        </w:tc>
      </w:tr>
      <w:tr w:rsidR="00211954" w14:paraId="66C2C002" w14:textId="77777777" w:rsidTr="0097102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D207" w14:textId="77777777" w:rsidR="005A15D4" w:rsidRDefault="00211954" w:rsidP="00211954">
            <w:pPr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  <w:r w:rsidR="00D733D4">
              <w:rPr>
                <w:sz w:val="22"/>
                <w:szCs w:val="22"/>
                <w:lang w:eastAsia="lt-LT"/>
              </w:rPr>
              <w:t xml:space="preserve"> </w:t>
            </w:r>
            <w:r w:rsidR="00336066" w:rsidRPr="005A15D4">
              <w:rPr>
                <w:szCs w:val="24"/>
                <w:lang w:eastAsia="lt-LT"/>
              </w:rPr>
              <w:t>Bendradarbiavimo su socialiniais partneriais plėtotė.</w:t>
            </w:r>
          </w:p>
          <w:p w14:paraId="1CBA39B2" w14:textId="3EFB2B5D" w:rsidR="00211954" w:rsidRDefault="00362FF6" w:rsidP="00211954">
            <w:pPr>
              <w:rPr>
                <w:sz w:val="22"/>
                <w:szCs w:val="22"/>
                <w:lang w:eastAsia="lt-LT"/>
              </w:rPr>
            </w:pPr>
            <w:r w:rsidRPr="005A15D4">
              <w:rPr>
                <w:szCs w:val="24"/>
                <w:lang w:eastAsia="lt-LT"/>
              </w:rPr>
              <w:t>Dalyvavimas Vilniaus lopšelių-darželių  „Pasaka“, „Giraitė“, „Molinukas“  meniniame edukaciniame projekte „Muzikinis spektras"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56F" w14:textId="45F31324" w:rsidR="00211954" w:rsidRDefault="00D733D4" w:rsidP="00211954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Gerosios patirties sklaida. Bendradarbiavimas tarp</w:t>
            </w:r>
            <w:r w:rsidR="00362FF6">
              <w:rPr>
                <w:sz w:val="22"/>
                <w:szCs w:val="22"/>
                <w:lang w:eastAsia="lt-LT"/>
              </w:rPr>
              <w:t xml:space="preserve"> miesto institucijų. Dalyvavimas projekte skirtas s</w:t>
            </w:r>
            <w:r w:rsidR="00362FF6" w:rsidRPr="00362FF6">
              <w:rPr>
                <w:sz w:val="22"/>
                <w:szCs w:val="22"/>
                <w:lang w:eastAsia="lt-LT"/>
              </w:rPr>
              <w:t>katinti priešmokyklinio amžiaus vaikų muzikinių gebėjimų ugdymui(si), muzikos pažinimui ir atlikimui, muzikinių įspūdžių kaupimui</w:t>
            </w:r>
            <w:r w:rsidR="00362FF6">
              <w:rPr>
                <w:sz w:val="22"/>
                <w:szCs w:val="22"/>
                <w:lang w:eastAsia="lt-LT"/>
              </w:rPr>
              <w:t>,</w:t>
            </w:r>
          </w:p>
        </w:tc>
      </w:tr>
      <w:tr w:rsidR="00211954" w14:paraId="5AB5A520" w14:textId="77777777" w:rsidTr="00971023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52D" w14:textId="77777777" w:rsidR="00211954" w:rsidRPr="003B781E" w:rsidRDefault="00211954" w:rsidP="00211954">
            <w:pPr>
              <w:rPr>
                <w:szCs w:val="24"/>
                <w:lang w:eastAsia="lt-LT"/>
              </w:rPr>
            </w:pPr>
            <w:r w:rsidRPr="003B781E">
              <w:rPr>
                <w:szCs w:val="24"/>
                <w:lang w:eastAsia="lt-LT"/>
              </w:rPr>
              <w:t>3.4.</w:t>
            </w:r>
            <w:r w:rsidR="00336066" w:rsidRPr="003B781E">
              <w:rPr>
                <w:szCs w:val="24"/>
                <w:lang w:eastAsia="lt-LT"/>
              </w:rPr>
              <w:t xml:space="preserve"> Bendradarbiavimo su socialiniais partneriais plėtotė.</w:t>
            </w:r>
          </w:p>
          <w:p w14:paraId="6432602C" w14:textId="540A8B2B" w:rsidR="00336066" w:rsidRPr="003B781E" w:rsidRDefault="00336066" w:rsidP="00211954">
            <w:pPr>
              <w:rPr>
                <w:szCs w:val="24"/>
                <w:lang w:eastAsia="lt-LT"/>
              </w:rPr>
            </w:pPr>
            <w:r w:rsidRPr="003B781E">
              <w:rPr>
                <w:szCs w:val="24"/>
                <w:lang w:eastAsia="lt-LT"/>
              </w:rPr>
              <w:t>Spektaklio „Kaip pagrandukas draugų ieškojo“ Lazdynų, Antakalnio darželiams pristatymas (vaidino pedagogai).</w:t>
            </w:r>
          </w:p>
          <w:p w14:paraId="584D0104" w14:textId="45D5D721" w:rsidR="00336066" w:rsidRDefault="00336066" w:rsidP="00211954">
            <w:pPr>
              <w:rPr>
                <w:sz w:val="22"/>
                <w:szCs w:val="22"/>
                <w:lang w:eastAsia="lt-LT"/>
              </w:rPr>
            </w:pPr>
            <w:r w:rsidRPr="003B781E">
              <w:rPr>
                <w:szCs w:val="24"/>
                <w:lang w:eastAsia="lt-LT"/>
              </w:rPr>
              <w:t>Spektakliuko „Vilkas ir devyni ožiukai“ pristatymas „Giraitė</w:t>
            </w:r>
            <w:r w:rsidR="003B781E" w:rsidRPr="003B781E">
              <w:rPr>
                <w:szCs w:val="24"/>
                <w:lang w:eastAsia="lt-LT"/>
              </w:rPr>
              <w:t>s</w:t>
            </w:r>
            <w:r w:rsidRPr="003B781E">
              <w:rPr>
                <w:szCs w:val="24"/>
                <w:lang w:eastAsia="lt-LT"/>
              </w:rPr>
              <w:t>“ ir „Riešutėli</w:t>
            </w:r>
            <w:r w:rsidR="003B781E" w:rsidRPr="003B781E">
              <w:rPr>
                <w:szCs w:val="24"/>
                <w:lang w:eastAsia="lt-LT"/>
              </w:rPr>
              <w:t>o</w:t>
            </w:r>
            <w:r w:rsidRPr="003B781E">
              <w:rPr>
                <w:szCs w:val="24"/>
                <w:lang w:eastAsia="lt-LT"/>
              </w:rPr>
              <w:t xml:space="preserve">“ </w:t>
            </w:r>
            <w:r w:rsidR="003B781E" w:rsidRPr="003B781E">
              <w:rPr>
                <w:szCs w:val="24"/>
                <w:lang w:eastAsia="lt-LT"/>
              </w:rPr>
              <w:t xml:space="preserve">darželių </w:t>
            </w:r>
            <w:r w:rsidRPr="003B781E">
              <w:rPr>
                <w:szCs w:val="24"/>
                <w:lang w:eastAsia="lt-LT"/>
              </w:rPr>
              <w:t>vaikams</w:t>
            </w:r>
            <w:r w:rsidR="003B781E" w:rsidRPr="003B781E">
              <w:rPr>
                <w:szCs w:val="24"/>
                <w:lang w:eastAsia="lt-LT"/>
              </w:rPr>
              <w:t xml:space="preserve"> (vaidino „Uogelių“ grupės vaikai).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CB3" w14:textId="65179065" w:rsidR="00211954" w:rsidRDefault="00336066" w:rsidP="00211954">
            <w:pPr>
              <w:rPr>
                <w:sz w:val="22"/>
                <w:szCs w:val="22"/>
                <w:lang w:eastAsia="lt-LT"/>
              </w:rPr>
            </w:pPr>
            <w:r w:rsidRPr="00336066">
              <w:rPr>
                <w:sz w:val="22"/>
                <w:szCs w:val="22"/>
                <w:lang w:eastAsia="lt-LT"/>
              </w:rPr>
              <w:t>Gerosios patirties sklaida.</w:t>
            </w:r>
            <w:r w:rsidR="003B781E">
              <w:t xml:space="preserve"> </w:t>
            </w:r>
            <w:r w:rsidR="003B781E" w:rsidRPr="003B781E">
              <w:rPr>
                <w:sz w:val="22"/>
                <w:szCs w:val="22"/>
                <w:lang w:eastAsia="lt-LT"/>
              </w:rPr>
              <w:t>Bendradarbiavimas tarp miesto institucijų.</w:t>
            </w:r>
          </w:p>
        </w:tc>
      </w:tr>
      <w:tr w:rsidR="00211954" w14:paraId="72702737" w14:textId="77777777" w:rsidTr="003B781E">
        <w:trPr>
          <w:trHeight w:val="60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9C03" w14:textId="22E6A1F1" w:rsidR="00211954" w:rsidRPr="003B781E" w:rsidRDefault="00211954" w:rsidP="00211954">
            <w:pPr>
              <w:rPr>
                <w:szCs w:val="24"/>
                <w:lang w:eastAsia="lt-LT"/>
              </w:rPr>
            </w:pPr>
            <w:r w:rsidRPr="003B781E">
              <w:rPr>
                <w:szCs w:val="24"/>
                <w:lang w:eastAsia="lt-LT"/>
              </w:rPr>
              <w:t>3.5.</w:t>
            </w:r>
            <w:r w:rsidR="003B781E" w:rsidRPr="003B781E">
              <w:rPr>
                <w:szCs w:val="24"/>
                <w:lang w:eastAsia="lt-LT"/>
              </w:rPr>
              <w:t xml:space="preserve"> </w:t>
            </w:r>
            <w:r w:rsidR="006075B0">
              <w:rPr>
                <w:szCs w:val="24"/>
                <w:lang w:eastAsia="lt-LT"/>
              </w:rPr>
              <w:t>Dalyvavimas ŠMSM NŠA ES projekte „Priešmokyklinio ugdymo bendrųjų programų atnaujinimas“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B54" w14:textId="682D15E1" w:rsidR="003B781E" w:rsidRPr="003B781E" w:rsidRDefault="006075B0" w:rsidP="00211954">
            <w:pPr>
              <w:rPr>
                <w:szCs w:val="24"/>
                <w:lang w:eastAsia="lt-LT"/>
              </w:rPr>
            </w:pPr>
            <w:r w:rsidRPr="006075B0">
              <w:rPr>
                <w:szCs w:val="24"/>
                <w:lang w:eastAsia="lt-LT"/>
              </w:rPr>
              <w:t>Priešmokyklinio ugdymo kokybės gerinimas.</w:t>
            </w:r>
          </w:p>
        </w:tc>
      </w:tr>
      <w:tr w:rsidR="006075B0" w14:paraId="50E7B3DF" w14:textId="77777777" w:rsidTr="003B781E">
        <w:trPr>
          <w:trHeight w:val="60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114" w14:textId="6B05C8E6" w:rsidR="006075B0" w:rsidRPr="003B781E" w:rsidRDefault="006075B0" w:rsidP="0021195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 </w:t>
            </w:r>
            <w:r w:rsidRPr="003B781E">
              <w:rPr>
                <w:szCs w:val="24"/>
                <w:lang w:eastAsia="lt-LT"/>
              </w:rPr>
              <w:t xml:space="preserve">Įsigytas interaktyvus ekranas ir </w:t>
            </w:r>
            <w:r w:rsidR="009C1AE0">
              <w:rPr>
                <w:szCs w:val="24"/>
                <w:lang w:eastAsia="lt-LT"/>
              </w:rPr>
              <w:t xml:space="preserve">3 </w:t>
            </w:r>
            <w:r w:rsidRPr="003B781E">
              <w:rPr>
                <w:szCs w:val="24"/>
                <w:lang w:eastAsia="lt-LT"/>
              </w:rPr>
              <w:t>planšetės  į priešmokyklinę grupę.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652" w14:textId="4C73A904" w:rsidR="006075B0" w:rsidRPr="003B781E" w:rsidRDefault="006075B0" w:rsidP="00211954">
            <w:pPr>
              <w:rPr>
                <w:szCs w:val="24"/>
                <w:lang w:eastAsia="lt-LT"/>
              </w:rPr>
            </w:pPr>
            <w:r w:rsidRPr="003B781E">
              <w:rPr>
                <w:szCs w:val="24"/>
                <w:lang w:eastAsia="lt-LT"/>
              </w:rPr>
              <w:t>Priešmokyklinio ugdymo kokybės gerinimas.</w:t>
            </w:r>
          </w:p>
        </w:tc>
      </w:tr>
    </w:tbl>
    <w:p w14:paraId="539D5301" w14:textId="77777777" w:rsidR="00010A84" w:rsidRDefault="00010A84" w:rsidP="00010A84"/>
    <w:p w14:paraId="5586281A" w14:textId="77777777" w:rsidR="00010A84" w:rsidRDefault="00010A84" w:rsidP="00010A8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010A84" w14:paraId="4D7B9306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603" w14:textId="77777777" w:rsidR="00010A84" w:rsidRDefault="00010A84" w:rsidP="00971023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AF63" w14:textId="77777777" w:rsidR="00010A84" w:rsidRDefault="00010A84" w:rsidP="00971023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620D" w14:textId="77777777" w:rsidR="00010A84" w:rsidRDefault="00010A84" w:rsidP="00971023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495" w14:textId="77777777" w:rsidR="00010A84" w:rsidRDefault="00010A84" w:rsidP="00971023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010A84" w14:paraId="1127E764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1E2E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8BC0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1B3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EEC5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</w:tr>
      <w:tr w:rsidR="00010A84" w14:paraId="5B247733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A97D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929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130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95F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</w:tr>
      <w:tr w:rsidR="00010A84" w14:paraId="274AC872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C761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A4A3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73C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05A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</w:tr>
      <w:tr w:rsidR="00010A84" w14:paraId="0D2A04A1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7887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F4F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4BC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4BC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</w:tr>
      <w:tr w:rsidR="00010A84" w14:paraId="5FA0D262" w14:textId="77777777" w:rsidTr="009710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5049" w14:textId="77777777" w:rsidR="00010A84" w:rsidRDefault="00010A84" w:rsidP="009710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20C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2AB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1F0" w14:textId="77777777" w:rsidR="00010A84" w:rsidRDefault="00010A84" w:rsidP="00971023">
            <w:pPr>
              <w:rPr>
                <w:szCs w:val="24"/>
                <w:lang w:eastAsia="lt-LT"/>
              </w:rPr>
            </w:pPr>
          </w:p>
        </w:tc>
      </w:tr>
    </w:tbl>
    <w:p w14:paraId="37B3DB29" w14:textId="77777777" w:rsidR="00010A84" w:rsidRDefault="00010A84" w:rsidP="00010A84">
      <w:pPr>
        <w:jc w:val="center"/>
        <w:rPr>
          <w:sz w:val="22"/>
          <w:szCs w:val="22"/>
          <w:lang w:eastAsia="lt-LT"/>
        </w:rPr>
      </w:pPr>
    </w:p>
    <w:sectPr w:rsidR="00010A84"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B"/>
    <w:rsid w:val="00010A84"/>
    <w:rsid w:val="00061A5E"/>
    <w:rsid w:val="000C23A7"/>
    <w:rsid w:val="000F2756"/>
    <w:rsid w:val="0010123E"/>
    <w:rsid w:val="00115CE9"/>
    <w:rsid w:val="001437A6"/>
    <w:rsid w:val="00166122"/>
    <w:rsid w:val="002019A8"/>
    <w:rsid w:val="00211954"/>
    <w:rsid w:val="002227D5"/>
    <w:rsid w:val="00237EEC"/>
    <w:rsid w:val="002C182F"/>
    <w:rsid w:val="002E0AB8"/>
    <w:rsid w:val="003101A6"/>
    <w:rsid w:val="00336066"/>
    <w:rsid w:val="00346974"/>
    <w:rsid w:val="00362FF6"/>
    <w:rsid w:val="00365A26"/>
    <w:rsid w:val="003B781E"/>
    <w:rsid w:val="003F2515"/>
    <w:rsid w:val="004207FA"/>
    <w:rsid w:val="00434992"/>
    <w:rsid w:val="0046456E"/>
    <w:rsid w:val="00590F76"/>
    <w:rsid w:val="005A15D4"/>
    <w:rsid w:val="005A4259"/>
    <w:rsid w:val="00600AC1"/>
    <w:rsid w:val="006075B0"/>
    <w:rsid w:val="00617884"/>
    <w:rsid w:val="0064105B"/>
    <w:rsid w:val="006476E7"/>
    <w:rsid w:val="0068665F"/>
    <w:rsid w:val="006D4EF5"/>
    <w:rsid w:val="006F55AE"/>
    <w:rsid w:val="0073321C"/>
    <w:rsid w:val="0077750D"/>
    <w:rsid w:val="007F520A"/>
    <w:rsid w:val="00867234"/>
    <w:rsid w:val="00934F4D"/>
    <w:rsid w:val="00973508"/>
    <w:rsid w:val="009C1AE0"/>
    <w:rsid w:val="00A018EB"/>
    <w:rsid w:val="00A36B1E"/>
    <w:rsid w:val="00AD4D05"/>
    <w:rsid w:val="00B00C0A"/>
    <w:rsid w:val="00B1749B"/>
    <w:rsid w:val="00BD0A14"/>
    <w:rsid w:val="00CB20A4"/>
    <w:rsid w:val="00D733D4"/>
    <w:rsid w:val="00D92A4C"/>
    <w:rsid w:val="00E27C3B"/>
    <w:rsid w:val="00E50F19"/>
    <w:rsid w:val="00E842BD"/>
    <w:rsid w:val="00EC4027"/>
    <w:rsid w:val="00EF438E"/>
    <w:rsid w:val="00EF6E6F"/>
    <w:rsid w:val="00F17D25"/>
    <w:rsid w:val="00F3191F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33AA"/>
  <w15:chartTrackingRefBased/>
  <w15:docId w15:val="{FA322116-4B1B-4189-B708-319A807E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0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Dambrauskaitė</dc:creator>
  <cp:keywords/>
  <dc:description/>
  <cp:lastModifiedBy>Tatjana Losikiene</cp:lastModifiedBy>
  <cp:revision>4</cp:revision>
  <dcterms:created xsi:type="dcterms:W3CDTF">2023-01-17T11:49:00Z</dcterms:created>
  <dcterms:modified xsi:type="dcterms:W3CDTF">2023-01-19T11:41:00Z</dcterms:modified>
</cp:coreProperties>
</file>