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8A969" w14:textId="027ABDC5" w:rsidR="00316E0E" w:rsidRDefault="003309BB" w:rsidP="003309BB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225E6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14:paraId="7DBE5E8A" w14:textId="5AB019CC" w:rsidR="003309BB" w:rsidRDefault="003309BB" w:rsidP="00E22F25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0F6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DA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22F25">
        <w:rPr>
          <w:rFonts w:ascii="Times New Roman" w:hAnsi="Times New Roman" w:cs="Times New Roman"/>
          <w:bCs/>
          <w:sz w:val="24"/>
          <w:szCs w:val="24"/>
        </w:rPr>
        <w:t>TVIRTINU</w:t>
      </w:r>
    </w:p>
    <w:p w14:paraId="714EB27A" w14:textId="17CF64D3" w:rsidR="00E22F25" w:rsidRDefault="00EF2DA4" w:rsidP="00EF2DA4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DD34F0">
        <w:rPr>
          <w:rFonts w:ascii="Times New Roman" w:hAnsi="Times New Roman" w:cs="Times New Roman"/>
          <w:bCs/>
          <w:sz w:val="24"/>
          <w:szCs w:val="24"/>
        </w:rPr>
        <w:t>Vilniaus lopšelio-darželio „</w:t>
      </w:r>
      <w:r>
        <w:rPr>
          <w:rFonts w:ascii="Times New Roman" w:hAnsi="Times New Roman" w:cs="Times New Roman"/>
          <w:bCs/>
          <w:sz w:val="24"/>
          <w:szCs w:val="24"/>
        </w:rPr>
        <w:t>Giraitė</w:t>
      </w:r>
      <w:r w:rsidR="00DD34F0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5FA28582" w14:textId="5A012F49" w:rsidR="00154F50" w:rsidRPr="003309BB" w:rsidRDefault="000F6AF1" w:rsidP="000F6AF1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EF2DA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54F50">
        <w:rPr>
          <w:rFonts w:ascii="Times New Roman" w:hAnsi="Times New Roman" w:cs="Times New Roman"/>
          <w:bCs/>
          <w:sz w:val="24"/>
          <w:szCs w:val="24"/>
        </w:rPr>
        <w:t xml:space="preserve">Direktorė </w:t>
      </w:r>
      <w:r w:rsidR="00C50486">
        <w:rPr>
          <w:rFonts w:ascii="Times New Roman" w:hAnsi="Times New Roman" w:cs="Times New Roman"/>
          <w:bCs/>
          <w:sz w:val="24"/>
          <w:szCs w:val="24"/>
        </w:rPr>
        <w:t xml:space="preserve">Tatjana </w:t>
      </w:r>
      <w:proofErr w:type="spellStart"/>
      <w:r w:rsidR="00C50486">
        <w:rPr>
          <w:rFonts w:ascii="Times New Roman" w:hAnsi="Times New Roman" w:cs="Times New Roman"/>
          <w:bCs/>
          <w:sz w:val="24"/>
          <w:szCs w:val="24"/>
        </w:rPr>
        <w:t>Losikienė</w:t>
      </w:r>
      <w:proofErr w:type="spellEnd"/>
    </w:p>
    <w:p w14:paraId="41A816A2" w14:textId="77777777" w:rsidR="00316E0E" w:rsidRDefault="00316E0E" w:rsidP="003309BB">
      <w:pPr>
        <w:rPr>
          <w:rFonts w:ascii="Times New Roman" w:hAnsi="Times New Roman" w:cs="Times New Roman"/>
          <w:b/>
          <w:sz w:val="32"/>
          <w:szCs w:val="32"/>
        </w:rPr>
      </w:pPr>
    </w:p>
    <w:p w14:paraId="54749D03" w14:textId="77777777" w:rsidR="000F6AF1" w:rsidRDefault="000F6AF1" w:rsidP="003309BB">
      <w:pPr>
        <w:rPr>
          <w:rFonts w:ascii="Times New Roman" w:hAnsi="Times New Roman" w:cs="Times New Roman"/>
          <w:b/>
          <w:sz w:val="32"/>
          <w:szCs w:val="32"/>
        </w:rPr>
      </w:pPr>
    </w:p>
    <w:p w14:paraId="6879177F" w14:textId="614368AC" w:rsidR="00316E0E" w:rsidRPr="002B1E40" w:rsidRDefault="002B1E40" w:rsidP="00316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40">
        <w:rPr>
          <w:rFonts w:ascii="Times New Roman" w:hAnsi="Times New Roman" w:cs="Times New Roman"/>
          <w:b/>
          <w:sz w:val="24"/>
          <w:szCs w:val="24"/>
        </w:rPr>
        <w:t>VILNIAUS M. LOPŠELIO-DARŽELIO „</w:t>
      </w:r>
      <w:r w:rsidR="002F727C">
        <w:rPr>
          <w:rFonts w:ascii="Times New Roman" w:hAnsi="Times New Roman" w:cs="Times New Roman"/>
          <w:b/>
          <w:sz w:val="24"/>
          <w:szCs w:val="24"/>
        </w:rPr>
        <w:t>GIRAITĖ</w:t>
      </w:r>
      <w:r w:rsidRPr="002B1E40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08874A64" w14:textId="47F190DD" w:rsidR="00316E0E" w:rsidRDefault="007E429F" w:rsidP="00316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SOCIALINĖS PEDAGOGĖS</w:t>
      </w:r>
      <w:r w:rsidR="002B1E40" w:rsidRPr="002B1E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AKVILĖS JANKAUSKIENĖS</w:t>
      </w:r>
      <w:r w:rsidR="002B1E40" w:rsidRPr="002B1E40">
        <w:rPr>
          <w:rFonts w:ascii="Times New Roman" w:hAnsi="Times New Roman" w:cs="Times New Roman"/>
          <w:b/>
          <w:sz w:val="24"/>
          <w:szCs w:val="24"/>
        </w:rPr>
        <w:t xml:space="preserve"> DARBO GRAFIKAS</w:t>
      </w:r>
    </w:p>
    <w:p w14:paraId="194F4D26" w14:textId="78650A80" w:rsidR="00DB15B5" w:rsidRDefault="00DB15B5" w:rsidP="00316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– 2025 m.</w:t>
      </w:r>
      <w:r w:rsidR="005F6C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14:paraId="1157BB04" w14:textId="77777777" w:rsidR="007B128D" w:rsidRPr="002B1E40" w:rsidRDefault="007B128D" w:rsidP="00316E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48"/>
        <w:gridCol w:w="2543"/>
        <w:gridCol w:w="1845"/>
        <w:gridCol w:w="2926"/>
      </w:tblGrid>
      <w:tr w:rsidR="00651254" w:rsidRPr="007B128D" w14:paraId="3FFE2240" w14:textId="77777777" w:rsidTr="00CF034E">
        <w:tc>
          <w:tcPr>
            <w:tcW w:w="2697" w:type="dxa"/>
          </w:tcPr>
          <w:p w14:paraId="1883C9BB" w14:textId="77777777" w:rsidR="00651254" w:rsidRPr="007B128D" w:rsidRDefault="00651254" w:rsidP="007B128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14:paraId="6A4E2585" w14:textId="77777777" w:rsidR="00651254" w:rsidRPr="003309BB" w:rsidRDefault="00651254" w:rsidP="00CF03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6"/>
                <w:szCs w:val="24"/>
              </w:rPr>
            </w:pPr>
          </w:p>
          <w:p w14:paraId="12DED1FD" w14:textId="77777777" w:rsidR="00651254" w:rsidRPr="003309BB" w:rsidRDefault="00651254" w:rsidP="00CF03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309B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Kontaktinės valandos*</w:t>
            </w:r>
          </w:p>
        </w:tc>
        <w:tc>
          <w:tcPr>
            <w:tcW w:w="1897" w:type="dxa"/>
            <w:vAlign w:val="center"/>
          </w:tcPr>
          <w:p w14:paraId="10C8AC5E" w14:textId="48084472" w:rsidR="00651254" w:rsidRPr="00155E98" w:rsidRDefault="00155E98" w:rsidP="00155E9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Pi</w:t>
            </w:r>
            <w:r w:rsidR="00CF034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etūs</w:t>
            </w:r>
          </w:p>
        </w:tc>
        <w:tc>
          <w:tcPr>
            <w:tcW w:w="2992" w:type="dxa"/>
            <w:vAlign w:val="center"/>
          </w:tcPr>
          <w:p w14:paraId="53024DE9" w14:textId="7678BBC7" w:rsidR="00651254" w:rsidRPr="003309BB" w:rsidRDefault="00651254" w:rsidP="00CF03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6"/>
                <w:szCs w:val="24"/>
              </w:rPr>
            </w:pPr>
          </w:p>
          <w:p w14:paraId="092A8A09" w14:textId="77777777" w:rsidR="00651254" w:rsidRPr="003309BB" w:rsidRDefault="00651254" w:rsidP="00CF03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309B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Nekontaktinės valandos**</w:t>
            </w:r>
          </w:p>
        </w:tc>
      </w:tr>
      <w:tr w:rsidR="00651254" w:rsidRPr="007B128D" w14:paraId="16316E62" w14:textId="77777777" w:rsidTr="00CF034E">
        <w:tc>
          <w:tcPr>
            <w:tcW w:w="2697" w:type="dxa"/>
          </w:tcPr>
          <w:p w14:paraId="1374D4A0" w14:textId="77777777" w:rsidR="00651254" w:rsidRPr="007B128D" w:rsidRDefault="00651254" w:rsidP="0083354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2602" w:type="dxa"/>
          </w:tcPr>
          <w:p w14:paraId="040DCA8E" w14:textId="6EC74266" w:rsidR="00651254" w:rsidRPr="007B128D" w:rsidRDefault="00D56027" w:rsidP="0083354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531C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7" w:type="dxa"/>
          </w:tcPr>
          <w:p w14:paraId="0E228810" w14:textId="77777777" w:rsidR="00D56027" w:rsidRDefault="00D56027" w:rsidP="00D560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12.30 - 13.00</w:t>
            </w:r>
          </w:p>
          <w:p w14:paraId="48BC428F" w14:textId="1C7D4DE8" w:rsidR="007F26FF" w:rsidRPr="000768D3" w:rsidRDefault="007F26FF" w:rsidP="007F26F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2" w:type="dxa"/>
          </w:tcPr>
          <w:p w14:paraId="2020678E" w14:textId="03ECE183" w:rsidR="00651254" w:rsidRPr="007B128D" w:rsidRDefault="008C3C75" w:rsidP="008C3C7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12.30 – 14.30</w:t>
            </w:r>
          </w:p>
        </w:tc>
      </w:tr>
      <w:tr w:rsidR="007816BB" w:rsidRPr="007B128D" w14:paraId="48767F38" w14:textId="77777777" w:rsidTr="00CF034E">
        <w:tc>
          <w:tcPr>
            <w:tcW w:w="2697" w:type="dxa"/>
          </w:tcPr>
          <w:p w14:paraId="01645722" w14:textId="77777777" w:rsidR="007816BB" w:rsidRPr="007B128D" w:rsidRDefault="007816BB" w:rsidP="007816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Antradienis</w:t>
            </w:r>
          </w:p>
        </w:tc>
        <w:tc>
          <w:tcPr>
            <w:tcW w:w="2602" w:type="dxa"/>
          </w:tcPr>
          <w:p w14:paraId="016F694E" w14:textId="496F5563" w:rsidR="007816BB" w:rsidRPr="007B128D" w:rsidRDefault="00D56027" w:rsidP="007816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B64C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B64C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531C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14:paraId="57B02B63" w14:textId="77777777" w:rsidR="00D56027" w:rsidRDefault="00D56027" w:rsidP="00D560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12.30 - 13.00</w:t>
            </w:r>
          </w:p>
          <w:p w14:paraId="7F9D7238" w14:textId="68A33188" w:rsidR="007816BB" w:rsidRDefault="007816BB" w:rsidP="00781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27806C" w14:textId="09F1C65F" w:rsidR="00531C48" w:rsidRPr="007B128D" w:rsidRDefault="008C3C75" w:rsidP="00B64C0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12.30 – 14.30</w:t>
            </w:r>
          </w:p>
        </w:tc>
      </w:tr>
      <w:tr w:rsidR="008529F9" w:rsidRPr="007B128D" w14:paraId="5ADAD7FE" w14:textId="77777777" w:rsidTr="00CF034E">
        <w:tc>
          <w:tcPr>
            <w:tcW w:w="2697" w:type="dxa"/>
          </w:tcPr>
          <w:p w14:paraId="04FB5995" w14:textId="77777777" w:rsidR="008529F9" w:rsidRPr="007B128D" w:rsidRDefault="008529F9" w:rsidP="008529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Trečiadienis</w:t>
            </w:r>
          </w:p>
        </w:tc>
        <w:tc>
          <w:tcPr>
            <w:tcW w:w="2602" w:type="dxa"/>
          </w:tcPr>
          <w:p w14:paraId="39A856D6" w14:textId="2918E67F" w:rsidR="008529F9" w:rsidRPr="007B128D" w:rsidRDefault="008529F9" w:rsidP="008529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 w:rsidR="00966B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052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531C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7" w:type="dxa"/>
          </w:tcPr>
          <w:p w14:paraId="2D01E885" w14:textId="77777777" w:rsidR="008529F9" w:rsidRDefault="008529F9" w:rsidP="008529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12.30 - 13.00</w:t>
            </w:r>
          </w:p>
          <w:p w14:paraId="325EFE01" w14:textId="54A3DA7E" w:rsidR="008529F9" w:rsidRDefault="008529F9" w:rsidP="008529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</w:tcPr>
          <w:p w14:paraId="7E4C63FD" w14:textId="77777777" w:rsidR="008529F9" w:rsidRDefault="008C3C75" w:rsidP="00531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12.30 – 14.30</w:t>
            </w:r>
          </w:p>
          <w:p w14:paraId="0A1821F1" w14:textId="53A4DDF7" w:rsidR="00B64C0A" w:rsidRPr="007B128D" w:rsidRDefault="00B64C0A" w:rsidP="00531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16.00-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18.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8529F9" w:rsidRPr="007B128D" w14:paraId="33CB377D" w14:textId="77777777" w:rsidTr="00CF034E">
        <w:tc>
          <w:tcPr>
            <w:tcW w:w="2697" w:type="dxa"/>
          </w:tcPr>
          <w:p w14:paraId="189D0304" w14:textId="77777777" w:rsidR="008529F9" w:rsidRPr="007B128D" w:rsidRDefault="008529F9" w:rsidP="008529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Ketvirtadienis</w:t>
            </w:r>
          </w:p>
        </w:tc>
        <w:tc>
          <w:tcPr>
            <w:tcW w:w="2602" w:type="dxa"/>
          </w:tcPr>
          <w:p w14:paraId="5A897ED4" w14:textId="2A8AC9E4" w:rsidR="008529F9" w:rsidRPr="007B128D" w:rsidRDefault="008529F9" w:rsidP="008529F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AF03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14:paraId="26C22F84" w14:textId="77777777" w:rsidR="008529F9" w:rsidRDefault="008529F9" w:rsidP="008529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12.30 - 13.00</w:t>
            </w:r>
          </w:p>
          <w:p w14:paraId="211C14B3" w14:textId="7F20C212" w:rsidR="008529F9" w:rsidRDefault="008529F9" w:rsidP="00531C4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</w:tcPr>
          <w:p w14:paraId="67D364B4" w14:textId="1EA892F5" w:rsidR="008529F9" w:rsidRPr="007B128D" w:rsidRDefault="008C3C75" w:rsidP="00531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12.30 – 14.30</w:t>
            </w:r>
          </w:p>
        </w:tc>
      </w:tr>
      <w:tr w:rsidR="00651254" w:rsidRPr="007B128D" w14:paraId="512EA1F0" w14:textId="77777777" w:rsidTr="00CF034E">
        <w:tc>
          <w:tcPr>
            <w:tcW w:w="2697" w:type="dxa"/>
          </w:tcPr>
          <w:p w14:paraId="161C980B" w14:textId="77777777" w:rsidR="00651254" w:rsidRPr="007B128D" w:rsidRDefault="00651254" w:rsidP="007B128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Penktadienis</w:t>
            </w:r>
          </w:p>
        </w:tc>
        <w:tc>
          <w:tcPr>
            <w:tcW w:w="2602" w:type="dxa"/>
          </w:tcPr>
          <w:p w14:paraId="6201AB78" w14:textId="77777777" w:rsidR="00651254" w:rsidRPr="007B128D" w:rsidRDefault="00651254" w:rsidP="007B128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14:paraId="52C88C9A" w14:textId="34F7C245" w:rsidR="00651254" w:rsidRPr="007B128D" w:rsidRDefault="00500715" w:rsidP="007B1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92" w:type="dxa"/>
          </w:tcPr>
          <w:p w14:paraId="751C13C0" w14:textId="52F68E4E" w:rsidR="00651254" w:rsidRPr="007B128D" w:rsidRDefault="008C3C75" w:rsidP="007B128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07.30 – 16.</w:t>
            </w:r>
            <w:r w:rsidR="00F91A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FC4380" w:rsidRPr="007B128D" w14:paraId="1A16DBEB" w14:textId="77777777" w:rsidTr="00CF034E">
        <w:tc>
          <w:tcPr>
            <w:tcW w:w="2697" w:type="dxa"/>
          </w:tcPr>
          <w:p w14:paraId="38A2CDDB" w14:textId="403D79AB" w:rsidR="00FC4380" w:rsidRPr="007B128D" w:rsidRDefault="00FC4380" w:rsidP="007B1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Viso</w:t>
            </w:r>
          </w:p>
        </w:tc>
        <w:tc>
          <w:tcPr>
            <w:tcW w:w="2602" w:type="dxa"/>
          </w:tcPr>
          <w:p w14:paraId="58C0224C" w14:textId="74F6815A" w:rsidR="00FC4380" w:rsidRPr="007B128D" w:rsidRDefault="00516B90" w:rsidP="007B1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5DF0B259" w14:textId="47B42908" w:rsidR="00FC4380" w:rsidRDefault="00FC4380" w:rsidP="007B1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92" w:type="dxa"/>
          </w:tcPr>
          <w:p w14:paraId="75F6DA05" w14:textId="3573587A" w:rsidR="00FC4380" w:rsidRDefault="00F83803" w:rsidP="007B1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 w:rsidR="00FC43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,5 </w:t>
            </w:r>
            <w:proofErr w:type="spellStart"/>
            <w:r w:rsidR="00FC43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</w:t>
            </w:r>
            <w:proofErr w:type="spellEnd"/>
          </w:p>
        </w:tc>
      </w:tr>
    </w:tbl>
    <w:p w14:paraId="5184A07B" w14:textId="77777777" w:rsidR="007B128D" w:rsidRDefault="007B128D" w:rsidP="00316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DA338" w14:textId="2EC50B7A" w:rsidR="00316E0E" w:rsidRPr="00DD102E" w:rsidRDefault="003309BB" w:rsidP="00316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*Kontaktinės valandos –</w:t>
      </w:r>
      <w:r w:rsidR="00316E0E" w:rsidRPr="00DD102E">
        <w:rPr>
          <w:rFonts w:ascii="Times New Roman" w:hAnsi="Times New Roman" w:cs="Times New Roman"/>
          <w:sz w:val="24"/>
          <w:szCs w:val="24"/>
        </w:rPr>
        <w:t xml:space="preserve"> skiriamos tiesioginiams ryšiams su </w:t>
      </w:r>
      <w:r w:rsidR="00186E10">
        <w:rPr>
          <w:rFonts w:ascii="Times New Roman" w:hAnsi="Times New Roman" w:cs="Times New Roman"/>
          <w:sz w:val="24"/>
          <w:szCs w:val="24"/>
        </w:rPr>
        <w:t>socialinės pedagoginės</w:t>
      </w:r>
      <w:r w:rsidR="00316E0E" w:rsidRPr="00DD102E">
        <w:rPr>
          <w:rFonts w:ascii="Times New Roman" w:hAnsi="Times New Roman" w:cs="Times New Roman"/>
          <w:sz w:val="24"/>
          <w:szCs w:val="24"/>
        </w:rPr>
        <w:t xml:space="preserve"> pagalbos gavėjais (pokalbiams su vaikais, tėvais, </w:t>
      </w:r>
      <w:r w:rsidR="001408D9">
        <w:rPr>
          <w:rFonts w:ascii="Times New Roman" w:hAnsi="Times New Roman" w:cs="Times New Roman"/>
          <w:sz w:val="24"/>
          <w:szCs w:val="24"/>
        </w:rPr>
        <w:t>mokyto</w:t>
      </w:r>
      <w:r w:rsidR="00316E0E" w:rsidRPr="00DD102E">
        <w:rPr>
          <w:rFonts w:ascii="Times New Roman" w:hAnsi="Times New Roman" w:cs="Times New Roman"/>
          <w:sz w:val="24"/>
          <w:szCs w:val="24"/>
        </w:rPr>
        <w:t>jais, įvertinimo atlikimui, vaikų stebėjimui, užsiėmimams, dalyvavimui komisijose ir posėdžiuose, kt. kontaktiniam darbui)</w:t>
      </w:r>
    </w:p>
    <w:p w14:paraId="04CB727D" w14:textId="7BFAEB49" w:rsidR="00316E0E" w:rsidRDefault="00316E0E" w:rsidP="00316E0E">
      <w:pPr>
        <w:jc w:val="both"/>
        <w:rPr>
          <w:rFonts w:ascii="Times New Roman" w:hAnsi="Times New Roman" w:cs="Times New Roman"/>
          <w:sz w:val="24"/>
          <w:szCs w:val="24"/>
        </w:rPr>
      </w:pPr>
      <w:r w:rsidRPr="00DD102E">
        <w:rPr>
          <w:rFonts w:ascii="Times New Roman" w:hAnsi="Times New Roman" w:cs="Times New Roman"/>
          <w:sz w:val="24"/>
          <w:szCs w:val="24"/>
        </w:rPr>
        <w:t>**Nekontaktinės valandos – skirtos vaikų įvertinimo duomenų, dokumentų tvarkymui, rekomendacijų, prevencinių programų rengimui, pasiruošimui pokalbiams bei jų aprašymui, profesinės kvalifikacijos tobulinimui, dalyva</w:t>
      </w:r>
      <w:r w:rsidR="00186E10">
        <w:rPr>
          <w:rFonts w:ascii="Times New Roman" w:hAnsi="Times New Roman" w:cs="Times New Roman"/>
          <w:sz w:val="24"/>
          <w:szCs w:val="24"/>
        </w:rPr>
        <w:t>vimui Vilniaus miesto socialinių pedagogų</w:t>
      </w:r>
      <w:r w:rsidRPr="00DD102E">
        <w:rPr>
          <w:rFonts w:ascii="Times New Roman" w:hAnsi="Times New Roman" w:cs="Times New Roman"/>
          <w:sz w:val="24"/>
          <w:szCs w:val="24"/>
        </w:rPr>
        <w:t xml:space="preserve"> metodiniuose pasitarimuose ir 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28D" w:rsidRPr="007B128D">
        <w:rPr>
          <w:rFonts w:ascii="Times New Roman" w:hAnsi="Times New Roman" w:cs="Times New Roman"/>
          <w:sz w:val="24"/>
          <w:szCs w:val="24"/>
        </w:rPr>
        <w:t>Nekontaktinėmis valandomis veikla gali būti vykdoma ne lopšelyje – darželyje.</w:t>
      </w:r>
    </w:p>
    <w:p w14:paraId="0BF3E268" w14:textId="77777777" w:rsidR="00316E0E" w:rsidRDefault="00316E0E" w:rsidP="00316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15DB7" w14:textId="77777777" w:rsidR="00316E0E" w:rsidRPr="00563DE7" w:rsidRDefault="00316E0E" w:rsidP="00316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4F638" w14:textId="77777777" w:rsidR="008412E7" w:rsidRPr="00316E0E" w:rsidRDefault="008412E7">
      <w:pPr>
        <w:rPr>
          <w:rFonts w:ascii="Times New Roman" w:hAnsi="Times New Roman" w:cs="Times New Roman"/>
          <w:sz w:val="24"/>
          <w:szCs w:val="24"/>
        </w:rPr>
      </w:pPr>
    </w:p>
    <w:sectPr w:rsidR="008412E7" w:rsidRPr="00316E0E" w:rsidSect="003309BB">
      <w:pgSz w:w="12240" w:h="15840"/>
      <w:pgMar w:top="1418" w:right="5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0E"/>
    <w:rsid w:val="00004BA7"/>
    <w:rsid w:val="000768D3"/>
    <w:rsid w:val="000F6AF1"/>
    <w:rsid w:val="001270C8"/>
    <w:rsid w:val="001408D9"/>
    <w:rsid w:val="00154F50"/>
    <w:rsid w:val="00155E98"/>
    <w:rsid w:val="00186E10"/>
    <w:rsid w:val="001F0983"/>
    <w:rsid w:val="00257C7F"/>
    <w:rsid w:val="002B1E40"/>
    <w:rsid w:val="002F6502"/>
    <w:rsid w:val="002F727C"/>
    <w:rsid w:val="00316E0E"/>
    <w:rsid w:val="003309BB"/>
    <w:rsid w:val="003422DD"/>
    <w:rsid w:val="00347E05"/>
    <w:rsid w:val="00482DA9"/>
    <w:rsid w:val="00500715"/>
    <w:rsid w:val="00516B90"/>
    <w:rsid w:val="00531C48"/>
    <w:rsid w:val="005F6C9F"/>
    <w:rsid w:val="00651254"/>
    <w:rsid w:val="006649AD"/>
    <w:rsid w:val="00677216"/>
    <w:rsid w:val="006B3A8D"/>
    <w:rsid w:val="006F3D5A"/>
    <w:rsid w:val="00747185"/>
    <w:rsid w:val="007816BB"/>
    <w:rsid w:val="007B128D"/>
    <w:rsid w:val="007D0B10"/>
    <w:rsid w:val="007E429F"/>
    <w:rsid w:val="007F26FF"/>
    <w:rsid w:val="00833546"/>
    <w:rsid w:val="008412E7"/>
    <w:rsid w:val="008529F9"/>
    <w:rsid w:val="008C3C75"/>
    <w:rsid w:val="00942FE2"/>
    <w:rsid w:val="00966BD1"/>
    <w:rsid w:val="00A05222"/>
    <w:rsid w:val="00A71AFF"/>
    <w:rsid w:val="00AF0383"/>
    <w:rsid w:val="00B64C0A"/>
    <w:rsid w:val="00BB069F"/>
    <w:rsid w:val="00C50486"/>
    <w:rsid w:val="00CF034E"/>
    <w:rsid w:val="00D13751"/>
    <w:rsid w:val="00D56027"/>
    <w:rsid w:val="00DB15B5"/>
    <w:rsid w:val="00DC6DF6"/>
    <w:rsid w:val="00DD34F0"/>
    <w:rsid w:val="00E01463"/>
    <w:rsid w:val="00E03DFF"/>
    <w:rsid w:val="00E225E6"/>
    <w:rsid w:val="00E22F25"/>
    <w:rsid w:val="00EC178B"/>
    <w:rsid w:val="00EF2DA4"/>
    <w:rsid w:val="00F83803"/>
    <w:rsid w:val="00F91A9D"/>
    <w:rsid w:val="00FC3DB6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8CE3"/>
  <w15:docId w15:val="{51B2A90B-EF5B-4DBD-9C9B-51E9D660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16E0E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16E0E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Šarūnė Dubauskienė</dc:creator>
  <cp:keywords/>
  <dc:description/>
  <cp:lastModifiedBy>Mokytojas</cp:lastModifiedBy>
  <cp:revision>2</cp:revision>
  <cp:lastPrinted>2020-08-27T08:32:00Z</cp:lastPrinted>
  <dcterms:created xsi:type="dcterms:W3CDTF">2025-06-06T03:52:00Z</dcterms:created>
  <dcterms:modified xsi:type="dcterms:W3CDTF">2025-06-06T03:52:00Z</dcterms:modified>
</cp:coreProperties>
</file>